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Монастырщинского сельского поселения Богучарского муниципального </w:t>
      </w:r>
      <w:r w:rsidR="00B445FA">
        <w:rPr>
          <w:rFonts w:cs="Times New Roman"/>
          <w:b/>
          <w:sz w:val="28"/>
          <w:szCs w:val="28"/>
        </w:rPr>
        <w:t>района Воронежской области в   1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195177">
        <w:rPr>
          <w:rFonts w:cs="Times New Roman"/>
          <w:b/>
          <w:sz w:val="28"/>
          <w:szCs w:val="28"/>
        </w:rPr>
        <w:t>3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3EB8" w:rsidRDefault="00B445FA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В  1  квартале 20</w:t>
      </w:r>
      <w:r w:rsidR="00CD2BEB">
        <w:rPr>
          <w:sz w:val="28"/>
          <w:szCs w:val="28"/>
        </w:rPr>
        <w:t>2</w:t>
      </w:r>
      <w:r w:rsidR="00195177">
        <w:rPr>
          <w:sz w:val="28"/>
          <w:szCs w:val="28"/>
        </w:rPr>
        <w:t>3</w:t>
      </w:r>
      <w:r w:rsidR="007B0355">
        <w:rPr>
          <w:sz w:val="28"/>
          <w:szCs w:val="28"/>
        </w:rPr>
        <w:t xml:space="preserve"> года общее количество поступивших в администрацию Монастырщинского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>
        <w:rPr>
          <w:sz w:val="28"/>
          <w:szCs w:val="28"/>
        </w:rPr>
        <w:t xml:space="preserve">  </w:t>
      </w:r>
      <w:r w:rsidR="005C3EB8">
        <w:rPr>
          <w:sz w:val="28"/>
          <w:szCs w:val="28"/>
        </w:rPr>
        <w:t>(</w:t>
      </w:r>
      <w:r w:rsidR="005B056D">
        <w:rPr>
          <w:sz w:val="28"/>
          <w:szCs w:val="28"/>
        </w:rPr>
        <w:t>4</w:t>
      </w:r>
      <w:r w:rsidR="005C3EB8">
        <w:rPr>
          <w:sz w:val="28"/>
          <w:szCs w:val="28"/>
        </w:rPr>
        <w:t>)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на </w:t>
      </w:r>
      <w:r w:rsidR="00F04E61">
        <w:rPr>
          <w:sz w:val="28"/>
          <w:szCs w:val="28"/>
        </w:rPr>
        <w:t>0,</w:t>
      </w:r>
      <w:r w:rsidR="0070583F">
        <w:rPr>
          <w:sz w:val="28"/>
          <w:szCs w:val="28"/>
        </w:rPr>
        <w:t>25</w:t>
      </w:r>
      <w:r w:rsidR="005C3EB8">
        <w:rPr>
          <w:sz w:val="28"/>
          <w:szCs w:val="28"/>
        </w:rPr>
        <w:t xml:space="preserve">  %</w:t>
      </w:r>
      <w:r w:rsidR="00CD2FEA">
        <w:rPr>
          <w:sz w:val="28"/>
          <w:szCs w:val="28"/>
        </w:rPr>
        <w:t xml:space="preserve"> больше </w:t>
      </w:r>
      <w:r w:rsidR="005C3EB8">
        <w:rPr>
          <w:sz w:val="28"/>
          <w:szCs w:val="28"/>
        </w:rPr>
        <w:t xml:space="preserve">по сравнению с </w:t>
      </w:r>
      <w:r w:rsidR="0093758E">
        <w:rPr>
          <w:sz w:val="28"/>
          <w:szCs w:val="28"/>
        </w:rPr>
        <w:t>1</w:t>
      </w:r>
      <w:r w:rsidR="005C3EB8">
        <w:rPr>
          <w:sz w:val="28"/>
          <w:szCs w:val="28"/>
        </w:rPr>
        <w:t xml:space="preserve"> </w:t>
      </w:r>
      <w:r w:rsidR="00C513A9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F04E61">
        <w:rPr>
          <w:sz w:val="28"/>
          <w:szCs w:val="28"/>
        </w:rPr>
        <w:t>2</w:t>
      </w:r>
      <w:r w:rsidR="005C3EB8">
        <w:rPr>
          <w:sz w:val="28"/>
          <w:szCs w:val="28"/>
        </w:rPr>
        <w:t xml:space="preserve"> года (</w:t>
      </w:r>
      <w:r w:rsidR="00F04E61">
        <w:rPr>
          <w:sz w:val="28"/>
          <w:szCs w:val="28"/>
        </w:rPr>
        <w:t>3</w:t>
      </w:r>
      <w:r w:rsidR="005C3EB8">
        <w:rPr>
          <w:sz w:val="28"/>
          <w:szCs w:val="28"/>
        </w:rPr>
        <w:t>).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Тематика обращений в администрацию Монастырщинского сельского поселения в</w:t>
      </w:r>
      <w:r w:rsidR="0052069C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>1</w:t>
      </w:r>
      <w:r w:rsidR="0001190E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F04E6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(в процентном соотношении):</w:t>
      </w:r>
    </w:p>
    <w:p w:rsidR="00337BB0" w:rsidRDefault="00337BB0" w:rsidP="00FE09EF">
      <w:pPr>
        <w:pStyle w:val="af4"/>
        <w:spacing w:before="0" w:beforeAutospacing="0" w:after="0" w:afterAutospacing="0" w:line="255" w:lineRule="atLeast"/>
        <w:ind w:firstLine="567"/>
        <w:rPr>
          <w:color w:val="1E1E1E"/>
          <w:sz w:val="28"/>
          <w:szCs w:val="28"/>
        </w:rPr>
      </w:pPr>
      <w:r w:rsidRPr="009E3A9A"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 xml:space="preserve">экономика </w:t>
      </w:r>
      <w:r w:rsidRPr="009E3A9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–75   </w:t>
      </w:r>
      <w:r w:rsidRPr="009E3A9A">
        <w:rPr>
          <w:color w:val="1E1E1E"/>
          <w:sz w:val="28"/>
          <w:szCs w:val="28"/>
        </w:rPr>
        <w:t>% обращений;</w:t>
      </w:r>
      <w:r>
        <w:rPr>
          <w:color w:val="1E1E1E"/>
          <w:sz w:val="28"/>
          <w:szCs w:val="28"/>
        </w:rPr>
        <w:t xml:space="preserve">    3</w:t>
      </w:r>
    </w:p>
    <w:p w:rsidR="00337BB0" w:rsidRDefault="00337BB0" w:rsidP="00FE09EF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социальная сфера </w:t>
      </w:r>
      <w:r>
        <w:rPr>
          <w:sz w:val="28"/>
          <w:szCs w:val="28"/>
        </w:rPr>
        <w:t>– 25 %  обращений; 1</w:t>
      </w:r>
    </w:p>
    <w:p w:rsidR="007B0355" w:rsidRDefault="00337BB0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 администрацию Монастырщинского сельского поселения </w:t>
      </w:r>
      <w:r w:rsidRPr="001E3893">
        <w:rPr>
          <w:sz w:val="28"/>
          <w:szCs w:val="28"/>
        </w:rPr>
        <w:t xml:space="preserve"> </w:t>
      </w:r>
      <w:r>
        <w:rPr>
          <w:sz w:val="28"/>
          <w:szCs w:val="28"/>
        </w:rPr>
        <w:t>в 1 квартале 2023 года</w:t>
      </w:r>
      <w:r w:rsidR="00FE09EF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="00FE09EF">
        <w:rPr>
          <w:sz w:val="28"/>
          <w:szCs w:val="28"/>
        </w:rPr>
        <w:t>на адрес электронной почты</w:t>
      </w:r>
      <w:r>
        <w:rPr>
          <w:sz w:val="28"/>
          <w:szCs w:val="28"/>
        </w:rPr>
        <w:t xml:space="preserve"> </w:t>
      </w:r>
      <w:r w:rsidRPr="001E3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одно </w:t>
      </w:r>
      <w:r w:rsidRPr="001E3893">
        <w:rPr>
          <w:sz w:val="28"/>
          <w:szCs w:val="28"/>
        </w:rPr>
        <w:t>письменн</w:t>
      </w:r>
      <w:r>
        <w:rPr>
          <w:sz w:val="28"/>
          <w:szCs w:val="28"/>
        </w:rPr>
        <w:t>ое      обращени</w:t>
      </w:r>
      <w:r w:rsidR="00FE09EF">
        <w:rPr>
          <w:sz w:val="28"/>
          <w:szCs w:val="28"/>
        </w:rPr>
        <w:t>е.</w:t>
      </w:r>
    </w:p>
    <w:p w:rsidR="00337BB0" w:rsidRDefault="00337BB0" w:rsidP="00FE09EF">
      <w:pPr>
        <w:pStyle w:val="aa"/>
        <w:ind w:firstLine="567"/>
        <w:rPr>
          <w:sz w:val="28"/>
          <w:szCs w:val="28"/>
        </w:rPr>
      </w:pPr>
      <w:r w:rsidRPr="007C2EDA">
        <w:rPr>
          <w:sz w:val="28"/>
          <w:szCs w:val="28"/>
        </w:rPr>
        <w:t>В</w:t>
      </w:r>
      <w:r w:rsidR="00FE0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758E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2023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>
        <w:rPr>
          <w:sz w:val="28"/>
          <w:szCs w:val="28"/>
        </w:rPr>
        <w:t xml:space="preserve">Монастырщинского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поступили </w:t>
      </w:r>
      <w:r w:rsidRPr="004D63BA">
        <w:rPr>
          <w:sz w:val="28"/>
          <w:szCs w:val="28"/>
        </w:rPr>
        <w:t xml:space="preserve"> от жителей</w:t>
      </w:r>
      <w:r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 (</w:t>
      </w:r>
      <w:r w:rsidR="00FE09EF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FE09EF">
        <w:rPr>
          <w:sz w:val="28"/>
          <w:szCs w:val="28"/>
        </w:rPr>
        <w:t>я</w:t>
      </w:r>
      <w:r>
        <w:rPr>
          <w:sz w:val="28"/>
          <w:szCs w:val="28"/>
        </w:rPr>
        <w:t>).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CD2BEB" w:rsidRDefault="00CD2BEB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43A2">
        <w:rPr>
          <w:sz w:val="28"/>
          <w:szCs w:val="28"/>
        </w:rPr>
        <w:t xml:space="preserve">замена лампы по улице </w:t>
      </w:r>
      <w:r w:rsidR="00F04E61">
        <w:rPr>
          <w:sz w:val="28"/>
          <w:szCs w:val="28"/>
        </w:rPr>
        <w:t>Садовая</w:t>
      </w:r>
      <w:r w:rsidR="008D43A2">
        <w:rPr>
          <w:sz w:val="28"/>
          <w:szCs w:val="28"/>
        </w:rPr>
        <w:t xml:space="preserve"> около дома </w:t>
      </w:r>
      <w:r w:rsidR="00C418F4">
        <w:rPr>
          <w:sz w:val="28"/>
          <w:szCs w:val="28"/>
        </w:rPr>
        <w:t>1</w:t>
      </w:r>
      <w:r w:rsidR="00F04E61">
        <w:rPr>
          <w:sz w:val="28"/>
          <w:szCs w:val="28"/>
        </w:rPr>
        <w:t>3</w:t>
      </w:r>
      <w:r w:rsidR="00C418F4">
        <w:rPr>
          <w:sz w:val="28"/>
          <w:szCs w:val="28"/>
        </w:rPr>
        <w:t>;</w:t>
      </w:r>
    </w:p>
    <w:p w:rsidR="00C418F4" w:rsidRDefault="00C418F4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4E61">
        <w:rPr>
          <w:sz w:val="28"/>
          <w:szCs w:val="28"/>
        </w:rPr>
        <w:t>о выделении бесплатных земельных участков.</w:t>
      </w:r>
    </w:p>
    <w:p w:rsidR="00FE09EF" w:rsidRPr="00FE09EF" w:rsidRDefault="00FE09EF" w:rsidP="00FE09EF">
      <w:pPr>
        <w:pStyle w:val="af4"/>
        <w:spacing w:before="0" w:beforeAutospacing="0" w:after="0" w:afterAutospacing="0" w:line="255" w:lineRule="atLeast"/>
        <w:ind w:firstLine="567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Все поступившие в администрацию сельского поселения обращения </w:t>
      </w:r>
      <w:proofErr w:type="gramStart"/>
      <w:r w:rsidRPr="00BA772D">
        <w:rPr>
          <w:color w:val="1E1E1E"/>
          <w:sz w:val="28"/>
          <w:szCs w:val="28"/>
        </w:rPr>
        <w:t>рассмотрены и решены</w:t>
      </w:r>
      <w:proofErr w:type="gramEnd"/>
      <w:r w:rsidRPr="00BA772D">
        <w:rPr>
          <w:color w:val="1E1E1E"/>
          <w:sz w:val="28"/>
          <w:szCs w:val="28"/>
        </w:rPr>
        <w:t>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Монастырщинского сельского поселения обращений и жалоб не поступало. 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Монастырщинского сельского поселения            </w:t>
      </w:r>
      <w:r w:rsidR="00F775E6">
        <w:rPr>
          <w:sz w:val="28"/>
          <w:szCs w:val="28"/>
        </w:rPr>
        <w:t xml:space="preserve"> 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5FA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5FA" w:rsidRDefault="00B445FA" w:rsidP="00D95EA1">
      <w:pPr>
        <w:rPr>
          <w:sz w:val="28"/>
          <w:szCs w:val="28"/>
        </w:rPr>
      </w:pPr>
    </w:p>
    <w:p w:rsidR="00FE09EF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9EF" w:rsidRDefault="00FE09EF" w:rsidP="007B0355">
      <w:pPr>
        <w:jc w:val="center"/>
        <w:rPr>
          <w:sz w:val="28"/>
          <w:szCs w:val="28"/>
        </w:rPr>
      </w:pPr>
    </w:p>
    <w:p w:rsidR="00FE09EF" w:rsidRDefault="00FE09EF" w:rsidP="007B0355">
      <w:pPr>
        <w:jc w:val="center"/>
        <w:rPr>
          <w:sz w:val="28"/>
          <w:szCs w:val="28"/>
        </w:rPr>
      </w:pPr>
    </w:p>
    <w:p w:rsidR="00FE09EF" w:rsidRDefault="00FE09EF" w:rsidP="007B0355">
      <w:pPr>
        <w:jc w:val="center"/>
        <w:rPr>
          <w:b/>
          <w:sz w:val="28"/>
          <w:szCs w:val="28"/>
        </w:rPr>
      </w:pPr>
    </w:p>
    <w:p w:rsidR="00FE09EF" w:rsidRDefault="00FE09EF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</w:p>
    <w:p w:rsidR="007B0355" w:rsidRDefault="007B0355" w:rsidP="007B0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Монастырщинского  сельского поселения Богучарского муниципального района Воронежской области в </w:t>
      </w:r>
      <w:r w:rsidR="00B445FA">
        <w:rPr>
          <w:b/>
          <w:sz w:val="28"/>
          <w:szCs w:val="28"/>
        </w:rPr>
        <w:t>1</w:t>
      </w:r>
      <w:r w:rsidR="002B16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</w:t>
      </w:r>
      <w:r w:rsidR="008D43A2">
        <w:rPr>
          <w:b/>
          <w:sz w:val="28"/>
          <w:szCs w:val="28"/>
        </w:rPr>
        <w:t>тале 202</w:t>
      </w:r>
      <w:r w:rsidR="00560D3A">
        <w:rPr>
          <w:b/>
          <w:sz w:val="28"/>
          <w:szCs w:val="28"/>
        </w:rPr>
        <w:t>2</w:t>
      </w:r>
      <w:r w:rsidR="00B445FA">
        <w:rPr>
          <w:b/>
          <w:sz w:val="28"/>
          <w:szCs w:val="28"/>
        </w:rPr>
        <w:t>,</w:t>
      </w:r>
      <w:r w:rsidR="0052069C">
        <w:rPr>
          <w:b/>
          <w:sz w:val="28"/>
          <w:szCs w:val="28"/>
        </w:rPr>
        <w:t xml:space="preserve"> </w:t>
      </w:r>
      <w:r w:rsidR="00B445FA">
        <w:rPr>
          <w:b/>
          <w:sz w:val="28"/>
          <w:szCs w:val="28"/>
        </w:rPr>
        <w:t>20</w:t>
      </w:r>
      <w:r w:rsidR="00D95EA1">
        <w:rPr>
          <w:b/>
          <w:sz w:val="28"/>
          <w:szCs w:val="28"/>
        </w:rPr>
        <w:t>2</w:t>
      </w:r>
      <w:r w:rsidR="00560D3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гг.»</w:t>
      </w:r>
    </w:p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Всего обращений: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3075"/>
      </w:tblGrid>
      <w:tr w:rsidR="007B0355" w:rsidRPr="00285F90" w:rsidTr="00AC2A9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B445FA" w:rsidP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</w:t>
            </w:r>
            <w:r w:rsidR="008D43A2">
              <w:rPr>
                <w:b/>
                <w:sz w:val="28"/>
                <w:szCs w:val="28"/>
                <w:lang w:eastAsia="en-US"/>
              </w:rPr>
              <w:t>2</w:t>
            </w:r>
            <w:r w:rsidR="00560D3A">
              <w:rPr>
                <w:b/>
                <w:sz w:val="28"/>
                <w:szCs w:val="28"/>
                <w:lang w:eastAsia="en-US"/>
              </w:rPr>
              <w:t>2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B445FA" w:rsidP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</w:t>
            </w:r>
            <w:r w:rsidR="00D40362">
              <w:rPr>
                <w:b/>
                <w:sz w:val="28"/>
                <w:szCs w:val="28"/>
                <w:lang w:eastAsia="en-US"/>
              </w:rPr>
              <w:t>2</w:t>
            </w:r>
            <w:r w:rsidR="00560D3A">
              <w:rPr>
                <w:b/>
                <w:sz w:val="28"/>
                <w:szCs w:val="28"/>
                <w:lang w:eastAsia="en-US"/>
              </w:rPr>
              <w:t>3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F40193" w:rsidRPr="00285F90" w:rsidTr="00AC2A9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40193" w:rsidRPr="00285F90" w:rsidTr="00AC2A9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52069C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52069C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обращения: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1653"/>
        <w:gridCol w:w="1874"/>
        <w:gridCol w:w="1653"/>
        <w:gridCol w:w="2193"/>
      </w:tblGrid>
      <w:tr w:rsidR="00560D3A" w:rsidRPr="00285F90" w:rsidTr="00AC2A9F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Тема обращения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354A9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2022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2023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560D3A" w:rsidRPr="00285F90" w:rsidTr="00AC2A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3A" w:rsidRPr="00285F90" w:rsidRDefault="00560D3A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354A9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B056D" w:rsidP="00354A9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F40193" w:rsidRPr="00285F90" w:rsidTr="00AC2A9F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Государство, общество, политика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40193" w:rsidRPr="00285F90" w:rsidTr="00AC2A9F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40193" w:rsidRPr="00285F90" w:rsidTr="00AC2A9F">
        <w:trPr>
          <w:trHeight w:val="51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52069C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52069C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52069C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52069C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40193" w:rsidRPr="00285F90" w:rsidTr="00AC2A9F">
        <w:trPr>
          <w:trHeight w:val="52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Оборона, безопасность,</w:t>
            </w:r>
          </w:p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законность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40193" w:rsidRPr="00285F90" w:rsidTr="00AC2A9F">
        <w:trPr>
          <w:trHeight w:val="52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ЖКХ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1560"/>
        <w:gridCol w:w="1792"/>
        <w:gridCol w:w="1650"/>
        <w:gridCol w:w="1792"/>
      </w:tblGrid>
      <w:tr w:rsidR="00560D3A" w:rsidTr="00285F90">
        <w:trPr>
          <w:trHeight w:val="435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Категории граждан</w:t>
            </w:r>
          </w:p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354A9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2022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2023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560D3A" w:rsidTr="00285F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3A" w:rsidRPr="00285F90" w:rsidRDefault="00560D3A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354A9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B056D" w:rsidP="00354A9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F40193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Малообеспеченные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52069C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52069C" w:rsidRDefault="00F40193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40193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Пенсионеры по возрасту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C141BC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C141BC" w:rsidRDefault="00F40193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40193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Инвалиды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40193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Работающие граждане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40193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Иные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7B0355" w:rsidRDefault="007B0355" w:rsidP="007B0355">
      <w:pPr>
        <w:pStyle w:val="aa"/>
        <w:rPr>
          <w:rFonts w:eastAsia="Times New Roman"/>
          <w:sz w:val="26"/>
          <w:szCs w:val="20"/>
        </w:rPr>
      </w:pPr>
    </w:p>
    <w:p w:rsidR="007B0355" w:rsidRDefault="007B0355" w:rsidP="007B0355">
      <w:pPr>
        <w:pStyle w:val="aa"/>
      </w:pPr>
    </w:p>
    <w:p w:rsidR="007B0355" w:rsidRDefault="006D49CF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Глава Монастырщинского </w:t>
      </w:r>
    </w:p>
    <w:p w:rsidR="007B0355" w:rsidRDefault="00285F90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</w:t>
      </w:r>
      <w:r w:rsidR="007B0355">
        <w:rPr>
          <w:sz w:val="28"/>
          <w:szCs w:val="28"/>
        </w:rPr>
        <w:t xml:space="preserve"> </w:t>
      </w:r>
      <w:r w:rsidR="005B056D">
        <w:rPr>
          <w:sz w:val="28"/>
          <w:szCs w:val="28"/>
        </w:rPr>
        <w:t xml:space="preserve">       </w:t>
      </w:r>
      <w:r w:rsidR="007B0355">
        <w:rPr>
          <w:sz w:val="28"/>
          <w:szCs w:val="28"/>
        </w:rPr>
        <w:t>Ю.Н.Сывороткин</w:t>
      </w:r>
    </w:p>
    <w:p w:rsidR="007B0355" w:rsidRDefault="007B0355" w:rsidP="007B0355">
      <w:pPr>
        <w:pStyle w:val="aa"/>
        <w:rPr>
          <w:sz w:val="26"/>
          <w:szCs w:val="20"/>
        </w:rPr>
      </w:pPr>
    </w:p>
    <w:p w:rsidR="007B0355" w:rsidRDefault="007B0355" w:rsidP="007B0355"/>
    <w:p w:rsidR="00285F90" w:rsidRDefault="00285F90" w:rsidP="007B0355"/>
    <w:p w:rsidR="007B0355" w:rsidRDefault="007B0355" w:rsidP="007B0355"/>
    <w:p w:rsidR="008D43A2" w:rsidRDefault="008D43A2" w:rsidP="007B0355">
      <w:pPr>
        <w:ind w:right="-6" w:firstLine="703"/>
        <w:jc w:val="center"/>
        <w:rPr>
          <w:b/>
        </w:rPr>
      </w:pPr>
    </w:p>
    <w:p w:rsidR="008D43A2" w:rsidRDefault="008D43A2" w:rsidP="007B0355">
      <w:pPr>
        <w:ind w:right="-6" w:firstLine="703"/>
        <w:jc w:val="center"/>
        <w:rPr>
          <w:b/>
        </w:rPr>
      </w:pP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 w:rsidR="00B42333">
        <w:rPr>
          <w:b/>
        </w:rPr>
        <w:t>1</w:t>
      </w:r>
      <w:r>
        <w:rPr>
          <w:b/>
        </w:rPr>
        <w:t xml:space="preserve"> квартале  </w:t>
      </w:r>
    </w:p>
    <w:p w:rsidR="007B0355" w:rsidRDefault="00B445FA" w:rsidP="007B0355">
      <w:pPr>
        <w:ind w:right="-6" w:firstLine="703"/>
        <w:jc w:val="center"/>
        <w:rPr>
          <w:b/>
        </w:rPr>
      </w:pPr>
      <w:r>
        <w:rPr>
          <w:b/>
        </w:rPr>
        <w:t>20</w:t>
      </w:r>
      <w:r w:rsidR="00244101">
        <w:rPr>
          <w:b/>
        </w:rPr>
        <w:t>2</w:t>
      </w:r>
      <w:r w:rsidR="00B46DCB">
        <w:rPr>
          <w:b/>
        </w:rPr>
        <w:t>3</w:t>
      </w:r>
      <w:r w:rsidR="007B0355">
        <w:rPr>
          <w:b/>
        </w:rPr>
        <w:t xml:space="preserve"> года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Монастырщинского сельского поселения 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7B0355" w:rsidRDefault="007B0355" w:rsidP="007B0355">
      <w:pPr>
        <w:ind w:right="-6" w:firstLine="703"/>
        <w:jc w:val="center"/>
      </w:pPr>
    </w:p>
    <w:p w:rsidR="007B0355" w:rsidRDefault="007B0355" w:rsidP="007B0355">
      <w:pPr>
        <w:ind w:left="7655" w:right="-569"/>
      </w:pPr>
    </w:p>
    <w:tbl>
      <w:tblPr>
        <w:tblW w:w="105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7B0355" w:rsidRDefault="007B035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52069C" w:rsidRDefault="00FE09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B0355" w:rsidTr="0052069C">
        <w:trPr>
          <w:trHeight w:val="33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52069C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  <w:p w:rsidR="007B0355" w:rsidRPr="0052069C" w:rsidRDefault="00B46DC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0355" w:rsidTr="0052069C">
        <w:trPr>
          <w:trHeight w:val="27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B0355" w:rsidTr="0052069C">
        <w:trPr>
          <w:trHeight w:val="19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комиссионно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20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Рассмотрено с участием заявителя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71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1.1.5. С результатом рассмотрения «поддержано»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1.1.6. С результатом рассмотрения «поддержано», в том числе </w:t>
            </w:r>
          </w:p>
          <w:p w:rsidR="007B0355" w:rsidRDefault="007B0355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«меры приняты»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AC2A9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1.1.9. </w:t>
            </w:r>
            <w:proofErr w:type="gramStart"/>
            <w:r>
              <w:rPr>
                <w:lang w:eastAsia="en-US"/>
              </w:rPr>
              <w:t>Переадресованных</w:t>
            </w:r>
            <w:proofErr w:type="gramEnd"/>
            <w:r>
              <w:rPr>
                <w:lang w:eastAsia="en-US"/>
              </w:rPr>
              <w:t xml:space="preserve"> по компетенции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 xml:space="preserve">1.1.10.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1.1.11. Рассмотрено с нарушением установленных сроков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 xml:space="preserve">1.1.12. Срок рассмотрения продлен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 xml:space="preserve">1.1.13. Ответ подписан руководителем государственного органа или органа местного самоуправления (структурного подразделения правительства области)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Ответ подписан уполномоченным лицом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1.1.15. По информации заявителя</w:t>
            </w:r>
            <w:r w:rsidR="00AC2A9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(ей) об итогах рассмотрения обращения ответ не получен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7B0355" w:rsidRDefault="007B0355" w:rsidP="009B1EE3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1.2. Принято обращений на личном приеме граждан руководителями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</w:p>
          <w:p w:rsidR="007B0355" w:rsidRPr="001B0C53" w:rsidRDefault="00F40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1.2.1.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1.2.2. С результатом рассмотрения «поддержано»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AC2A9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5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7B0355">
            <w:pPr>
              <w:ind w:firstLine="652"/>
              <w:rPr>
                <w:lang w:eastAsia="en-US"/>
              </w:rPr>
            </w:pPr>
            <w:r w:rsidRPr="00DC5226">
              <w:rPr>
                <w:lang w:eastAsia="en-US"/>
              </w:rPr>
              <w:t xml:space="preserve">1.2.3. С результатом рассмотрения «поддержано», в том числе </w:t>
            </w:r>
          </w:p>
          <w:p w:rsidR="007B0355" w:rsidRDefault="007B0355">
            <w:pPr>
              <w:rPr>
                <w:lang w:eastAsia="en-US"/>
              </w:rPr>
            </w:pPr>
            <w:r w:rsidRPr="00DC5226">
              <w:rPr>
                <w:lang w:eastAsia="en-US"/>
              </w:rPr>
              <w:t>«меры приняты»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1B0C53" w:rsidRDefault="00F40193" w:rsidP="001B0C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1.2.</w:t>
            </w:r>
            <w:r w:rsidR="00B445FA">
              <w:rPr>
                <w:lang w:eastAsia="en-US"/>
              </w:rPr>
              <w:t>4</w:t>
            </w:r>
            <w:r w:rsidRPr="00DC5226">
              <w:rPr>
                <w:lang w:eastAsia="en-US"/>
              </w:rPr>
              <w:t xml:space="preserve">. С результатом рассмотрения «разъяснено»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52069C" w:rsidRDefault="00F40193" w:rsidP="001B0C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1.2.5. С результатом рассмотрения «не 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1B0C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AC2A9F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1.3. Сколько выявлено случаев волокиты либо нарушений прав и законных интересов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1B0C53" w:rsidRDefault="00AC2A9F" w:rsidP="001B0C53">
            <w:pPr>
              <w:spacing w:line="360" w:lineRule="auto"/>
              <w:jc w:val="center"/>
              <w:rPr>
                <w:lang w:eastAsia="en-US"/>
              </w:rPr>
            </w:pPr>
            <w:r w:rsidRPr="001B0C53"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 w:rsidR="00B445FA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 xml:space="preserve">. Сколько должностных лиц, виновных в нарушении прав граждан, привлечены к ответственности </w:t>
            </w:r>
          </w:p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1B0C53" w:rsidRDefault="00AC2A9F" w:rsidP="001B0C53">
            <w:pPr>
              <w:jc w:val="center"/>
              <w:rPr>
                <w:lang w:eastAsia="en-US"/>
              </w:rPr>
            </w:pPr>
            <w:r w:rsidRPr="001B0C53"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1B0C53" w:rsidRDefault="00AC2A9F" w:rsidP="001B0C53">
            <w:pPr>
              <w:jc w:val="center"/>
              <w:rPr>
                <w:lang w:eastAsia="en-US"/>
              </w:rPr>
            </w:pPr>
            <w:r w:rsidRPr="001B0C53">
              <w:rPr>
                <w:lang w:eastAsia="en-US"/>
              </w:rPr>
              <w:t>0</w:t>
            </w:r>
          </w:p>
          <w:p w:rsidR="007B0355" w:rsidRPr="001B0C53" w:rsidRDefault="007B0355" w:rsidP="001B0C53">
            <w:pPr>
              <w:jc w:val="center"/>
              <w:rPr>
                <w:lang w:eastAsia="en-US"/>
              </w:rPr>
            </w:pP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1.6. Формы ответа заявителю:</w:t>
            </w:r>
          </w:p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9530CC" w:rsidRDefault="00AC2A9F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7B0355" w:rsidP="009B1EE3">
            <w:pPr>
              <w:ind w:firstLine="792"/>
              <w:rPr>
                <w:lang w:eastAsia="en-US"/>
              </w:rPr>
            </w:pPr>
            <w:r w:rsidRPr="00DC5226">
              <w:rPr>
                <w:lang w:eastAsia="en-US"/>
              </w:rPr>
              <w:t xml:space="preserve">1.6.1. В письменной форме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244C93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 xml:space="preserve">1.6.2. В форме электронного документооборота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244C93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37D6D">
              <w:rPr>
                <w:lang w:eastAsia="en-US"/>
              </w:rPr>
              <w:t xml:space="preserve"> 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 xml:space="preserve">1.6.3. В устной форме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F40193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1.7. Количество повторных обращений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1.8. Конкретные примеры, отражающие результативность рассмотрения письменных и устных обращений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прилагается </w:t>
            </w:r>
          </w:p>
        </w:tc>
      </w:tr>
    </w:tbl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0D64A7" w:rsidRDefault="000D64A7"/>
    <w:sectPr w:rsidR="000D64A7" w:rsidSect="00FE09EF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CBB"/>
    <w:rsid w:val="000776C6"/>
    <w:rsid w:val="00077E01"/>
    <w:rsid w:val="00080989"/>
    <w:rsid w:val="00082782"/>
    <w:rsid w:val="000833A6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177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0C53"/>
    <w:rsid w:val="001B24E8"/>
    <w:rsid w:val="001B2922"/>
    <w:rsid w:val="001B2CD9"/>
    <w:rsid w:val="001B3919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6B2D"/>
    <w:rsid w:val="001F7382"/>
    <w:rsid w:val="0020090E"/>
    <w:rsid w:val="00200A8F"/>
    <w:rsid w:val="00200B5E"/>
    <w:rsid w:val="0020164B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4C93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37BB0"/>
    <w:rsid w:val="00337D6D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3B75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77190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2B49"/>
    <w:rsid w:val="00532C57"/>
    <w:rsid w:val="00532D94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0D3A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056D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1570"/>
    <w:rsid w:val="00642209"/>
    <w:rsid w:val="006423D2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5A52"/>
    <w:rsid w:val="006D0120"/>
    <w:rsid w:val="006D0871"/>
    <w:rsid w:val="006D1BE7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2DF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583F"/>
    <w:rsid w:val="00706473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5926"/>
    <w:rsid w:val="0092694E"/>
    <w:rsid w:val="00927ED8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3758E"/>
    <w:rsid w:val="0094020A"/>
    <w:rsid w:val="00942974"/>
    <w:rsid w:val="009530CC"/>
    <w:rsid w:val="0095375B"/>
    <w:rsid w:val="00954018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1EE3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2A9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2FE0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A9F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333"/>
    <w:rsid w:val="00B4293A"/>
    <w:rsid w:val="00B435B7"/>
    <w:rsid w:val="00B445FA"/>
    <w:rsid w:val="00B44C5F"/>
    <w:rsid w:val="00B45DE9"/>
    <w:rsid w:val="00B46DCB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3A27"/>
    <w:rsid w:val="00BD4C72"/>
    <w:rsid w:val="00BD7149"/>
    <w:rsid w:val="00BD73FB"/>
    <w:rsid w:val="00BD79E9"/>
    <w:rsid w:val="00BE132D"/>
    <w:rsid w:val="00BE3AFD"/>
    <w:rsid w:val="00BE4D3E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18F4"/>
    <w:rsid w:val="00C42792"/>
    <w:rsid w:val="00C42B05"/>
    <w:rsid w:val="00C43E18"/>
    <w:rsid w:val="00C44CF3"/>
    <w:rsid w:val="00C46049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2FEA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2A1F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56ED"/>
    <w:rsid w:val="00E009C3"/>
    <w:rsid w:val="00E0230E"/>
    <w:rsid w:val="00E0360A"/>
    <w:rsid w:val="00E05205"/>
    <w:rsid w:val="00E06294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6124"/>
    <w:rsid w:val="00E26643"/>
    <w:rsid w:val="00E27C79"/>
    <w:rsid w:val="00E30522"/>
    <w:rsid w:val="00E33E27"/>
    <w:rsid w:val="00E3432C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EDE"/>
    <w:rsid w:val="00E56252"/>
    <w:rsid w:val="00E57005"/>
    <w:rsid w:val="00E60362"/>
    <w:rsid w:val="00E60B11"/>
    <w:rsid w:val="00E620D8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805"/>
    <w:rsid w:val="00EF29C2"/>
    <w:rsid w:val="00EF389F"/>
    <w:rsid w:val="00EF774B"/>
    <w:rsid w:val="00F01C39"/>
    <w:rsid w:val="00F04C6D"/>
    <w:rsid w:val="00F04E61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193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09EF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337B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73</cp:revision>
  <cp:lastPrinted>2021-04-02T05:40:00Z</cp:lastPrinted>
  <dcterms:created xsi:type="dcterms:W3CDTF">2018-10-04T13:04:00Z</dcterms:created>
  <dcterms:modified xsi:type="dcterms:W3CDTF">2023-03-30T10:41:00Z</dcterms:modified>
</cp:coreProperties>
</file>