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2D411F" w:rsidP="00672675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50465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«2</w:t>
      </w:r>
      <w:r w:rsidR="00E860DE">
        <w:rPr>
          <w:rFonts w:ascii="Times New Roman" w:hAnsi="Times New Roman"/>
          <w:i w:val="0"/>
          <w:iCs w:val="0"/>
          <w:color w:val="auto"/>
          <w:sz w:val="28"/>
          <w:szCs w:val="28"/>
        </w:rPr>
        <w:t>7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» декабря 202</w:t>
      </w:r>
      <w:r w:rsidR="00587D65">
        <w:rPr>
          <w:rFonts w:ascii="Times New Roman" w:hAnsi="Times New Roman"/>
          <w:i w:val="0"/>
          <w:iCs w:val="0"/>
          <w:color w:val="auto"/>
          <w:sz w:val="28"/>
          <w:szCs w:val="28"/>
        </w:rPr>
        <w:t>3</w:t>
      </w:r>
      <w:r w:rsidR="004D4EF1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года 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№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926F44">
        <w:rPr>
          <w:rFonts w:ascii="Times New Roman" w:hAnsi="Times New Roman"/>
          <w:i w:val="0"/>
          <w:iCs w:val="0"/>
          <w:color w:val="auto"/>
          <w:sz w:val="28"/>
          <w:szCs w:val="28"/>
        </w:rPr>
        <w:t>217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proofErr w:type="spellStart"/>
      <w:r w:rsidRPr="00AC3B63">
        <w:rPr>
          <w:b/>
          <w:bCs/>
        </w:rPr>
        <w:t>Монастырщинского</w:t>
      </w:r>
      <w:proofErr w:type="spellEnd"/>
      <w:r w:rsidRPr="00AC3B63">
        <w:rPr>
          <w:b/>
          <w:bCs/>
        </w:rPr>
        <w:t xml:space="preserve">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proofErr w:type="spellStart"/>
      <w:r w:rsidRPr="00AC3B63">
        <w:rPr>
          <w:b/>
          <w:bCs/>
        </w:rPr>
        <w:t>Богучарского</w:t>
      </w:r>
      <w:proofErr w:type="spellEnd"/>
      <w:r w:rsidRPr="00AC3B63">
        <w:rPr>
          <w:b/>
          <w:bCs/>
        </w:rPr>
        <w:t xml:space="preserve">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3D0133" w:rsidRPr="003F7E6C">
        <w:rPr>
          <w:b/>
          <w:sz w:val="28"/>
          <w:szCs w:val="28"/>
        </w:rPr>
        <w:t>р</w:t>
      </w:r>
      <w:proofErr w:type="spellEnd"/>
      <w:proofErr w:type="gramEnd"/>
      <w:r w:rsidR="003D0133" w:rsidRPr="003F7E6C">
        <w:rPr>
          <w:b/>
          <w:sz w:val="28"/>
          <w:szCs w:val="28"/>
        </w:rPr>
        <w:t xml:space="preserve"> е </w:t>
      </w:r>
      <w:proofErr w:type="spellStart"/>
      <w:r w:rsidR="003D0133" w:rsidRPr="003F7E6C">
        <w:rPr>
          <w:b/>
          <w:sz w:val="28"/>
          <w:szCs w:val="28"/>
        </w:rPr>
        <w:t>ш</w:t>
      </w:r>
      <w:proofErr w:type="spellEnd"/>
      <w:r w:rsidR="003D0133" w:rsidRPr="003F7E6C">
        <w:rPr>
          <w:b/>
          <w:sz w:val="28"/>
          <w:szCs w:val="28"/>
        </w:rPr>
        <w:t xml:space="preserve"> и л: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0B5EE7">
        <w:rPr>
          <w:sz w:val="28"/>
          <w:szCs w:val="28"/>
        </w:rPr>
        <w:t xml:space="preserve"> сельского поселения </w:t>
      </w:r>
      <w:proofErr w:type="spellStart"/>
      <w:r w:rsidRPr="000B5EE7">
        <w:rPr>
          <w:sz w:val="28"/>
          <w:szCs w:val="28"/>
        </w:rPr>
        <w:t>Богучарского</w:t>
      </w:r>
      <w:proofErr w:type="spellEnd"/>
      <w:r w:rsidRPr="000B5EE7">
        <w:rPr>
          <w:sz w:val="28"/>
          <w:szCs w:val="28"/>
        </w:rPr>
        <w:t xml:space="preserve">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сельского поселения </w:t>
      </w:r>
      <w:proofErr w:type="spellStart"/>
      <w:r w:rsidRPr="000B5EE7">
        <w:rPr>
          <w:sz w:val="28"/>
          <w:szCs w:val="28"/>
        </w:rPr>
        <w:t>Богучарского</w:t>
      </w:r>
      <w:proofErr w:type="spellEnd"/>
      <w:r w:rsidRPr="000B5EE7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4312AD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3.</w:t>
      </w:r>
      <w:proofErr w:type="gramEnd"/>
    </w:p>
    <w:p w:rsidR="006F00E9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0B5EE7">
        <w:rPr>
          <w:sz w:val="28"/>
          <w:szCs w:val="28"/>
        </w:rPr>
        <w:t xml:space="preserve"> сельского поселения </w:t>
      </w:r>
      <w:proofErr w:type="spellStart"/>
      <w:r w:rsidRPr="000B5EE7">
        <w:rPr>
          <w:sz w:val="28"/>
          <w:szCs w:val="28"/>
        </w:rPr>
        <w:t>Богучарского</w:t>
      </w:r>
      <w:proofErr w:type="spellEnd"/>
      <w:r w:rsidRPr="000B5EE7">
        <w:rPr>
          <w:sz w:val="28"/>
          <w:szCs w:val="28"/>
        </w:rPr>
        <w:t xml:space="preserve"> муниципального района от </w:t>
      </w:r>
      <w:r w:rsidR="005E0761" w:rsidRPr="00CC560A">
        <w:rPr>
          <w:sz w:val="28"/>
          <w:szCs w:val="28"/>
        </w:rPr>
        <w:t>2</w:t>
      </w:r>
      <w:r w:rsidR="00CC560A" w:rsidRPr="00CC560A">
        <w:rPr>
          <w:sz w:val="28"/>
          <w:szCs w:val="28"/>
        </w:rPr>
        <w:t>8.12.202</w:t>
      </w:r>
      <w:r w:rsidR="00A73206">
        <w:rPr>
          <w:sz w:val="28"/>
          <w:szCs w:val="28"/>
        </w:rPr>
        <w:t>2</w:t>
      </w:r>
      <w:r w:rsidRPr="00CC560A">
        <w:rPr>
          <w:sz w:val="28"/>
          <w:szCs w:val="28"/>
        </w:rPr>
        <w:t xml:space="preserve"> № </w:t>
      </w:r>
      <w:r w:rsidR="00A73206">
        <w:rPr>
          <w:sz w:val="28"/>
          <w:szCs w:val="28"/>
        </w:rPr>
        <w:t>146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реестре  муниципального имущества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3C12D0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3C12D0" w:rsidRDefault="003C12D0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E1FC8">
        <w:rPr>
          <w:sz w:val="28"/>
          <w:szCs w:val="28"/>
        </w:rPr>
        <w:t xml:space="preserve"> </w:t>
      </w:r>
      <w:proofErr w:type="gramStart"/>
      <w:r w:rsidR="005E0761" w:rsidRPr="00C83822">
        <w:rPr>
          <w:sz w:val="28"/>
          <w:szCs w:val="28"/>
        </w:rPr>
        <w:t>Контроль за</w:t>
      </w:r>
      <w:proofErr w:type="gramEnd"/>
      <w:r w:rsidR="005E0761" w:rsidRPr="00C83822">
        <w:rPr>
          <w:sz w:val="28"/>
          <w:szCs w:val="28"/>
        </w:rPr>
        <w:t xml:space="preserve"> выполнением данного решения возложить на главу </w:t>
      </w:r>
      <w:proofErr w:type="spellStart"/>
      <w:r w:rsidR="005E0761">
        <w:rPr>
          <w:sz w:val="28"/>
          <w:szCs w:val="28"/>
        </w:rPr>
        <w:t>Монастырщинского</w:t>
      </w:r>
      <w:proofErr w:type="spellEnd"/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394ECC" w:rsidRDefault="00394ECC" w:rsidP="00394ECC">
      <w:pPr>
        <w:ind w:firstLine="709"/>
        <w:jc w:val="both"/>
        <w:rPr>
          <w:sz w:val="28"/>
          <w:szCs w:val="28"/>
        </w:rPr>
      </w:pPr>
    </w:p>
    <w:p w:rsidR="00E519B7" w:rsidRPr="00B772B6" w:rsidRDefault="00E519B7" w:rsidP="00394ECC">
      <w:pPr>
        <w:ind w:firstLine="709"/>
        <w:jc w:val="both"/>
        <w:rPr>
          <w:sz w:val="28"/>
          <w:szCs w:val="28"/>
        </w:rPr>
      </w:pPr>
    </w:p>
    <w:p w:rsidR="00E519B7" w:rsidRDefault="00394ECC" w:rsidP="00394ECC">
      <w:pPr>
        <w:ind w:right="-144"/>
        <w:rPr>
          <w:sz w:val="28"/>
          <w:szCs w:val="28"/>
        </w:rPr>
      </w:pPr>
      <w:bookmarkStart w:id="0" w:name="_GoBack"/>
      <w:bookmarkEnd w:id="0"/>
      <w:r w:rsidRPr="00B772B6">
        <w:rPr>
          <w:sz w:val="28"/>
          <w:szCs w:val="28"/>
        </w:rPr>
        <w:t xml:space="preserve">Глава </w:t>
      </w:r>
      <w:proofErr w:type="spellStart"/>
      <w:r w:rsidRPr="00B772B6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</w:p>
    <w:p w:rsidR="00394ECC" w:rsidRDefault="00394ECC" w:rsidP="00394ECC">
      <w:pPr>
        <w:ind w:right="-144"/>
        <w:rPr>
          <w:sz w:val="28"/>
          <w:szCs w:val="28"/>
        </w:rPr>
      </w:pPr>
      <w:r w:rsidRPr="00B772B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="00E519B7">
        <w:rPr>
          <w:sz w:val="28"/>
          <w:szCs w:val="28"/>
        </w:rPr>
        <w:t xml:space="preserve">                                              </w:t>
      </w:r>
      <w:r w:rsidRPr="00B772B6">
        <w:rPr>
          <w:sz w:val="28"/>
          <w:szCs w:val="28"/>
        </w:rPr>
        <w:t>Ю.Н.Сывороткин</w:t>
      </w:r>
    </w:p>
    <w:p w:rsidR="00B64A5A" w:rsidRDefault="00B64A5A" w:rsidP="00394ECC">
      <w:pPr>
        <w:ind w:right="-144"/>
        <w:rPr>
          <w:sz w:val="28"/>
          <w:szCs w:val="28"/>
        </w:rPr>
      </w:pPr>
    </w:p>
    <w:p w:rsidR="00B64A5A" w:rsidRDefault="00B64A5A" w:rsidP="00B64A5A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</w:t>
      </w:r>
    </w:p>
    <w:p w:rsidR="00B64A5A" w:rsidRPr="00B772B6" w:rsidRDefault="00B64A5A" w:rsidP="00394ECC">
      <w:pPr>
        <w:ind w:right="-144"/>
        <w:rPr>
          <w:sz w:val="28"/>
          <w:szCs w:val="28"/>
        </w:rPr>
      </w:pP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3C12D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proofErr w:type="spellStart"/>
      <w:r w:rsidRPr="00AC3B63">
        <w:t>Монастырщинского</w:t>
      </w:r>
      <w:proofErr w:type="spellEnd"/>
      <w:r w:rsidRPr="00AC3B63">
        <w:t xml:space="preserve"> сельского поселения  </w:t>
      </w:r>
    </w:p>
    <w:p w:rsidR="005D7C83" w:rsidRPr="00AC3B63" w:rsidRDefault="005F2B9B" w:rsidP="002234C1">
      <w:pPr>
        <w:jc w:val="right"/>
      </w:pPr>
      <w:r>
        <w:t>2</w:t>
      </w:r>
      <w:r w:rsidR="006D5D39">
        <w:t>7</w:t>
      </w:r>
      <w:r>
        <w:t>.12.</w:t>
      </w:r>
      <w:r w:rsidR="006B3E8F">
        <w:t>20</w:t>
      </w:r>
      <w:r w:rsidR="00EC3B07">
        <w:t>2</w:t>
      </w:r>
      <w:r w:rsidR="003F2805">
        <w:t>3</w:t>
      </w:r>
      <w:r w:rsidR="005D7C83" w:rsidRPr="00AC3B63">
        <w:t xml:space="preserve"> №</w:t>
      </w:r>
      <w:r w:rsidR="00FB337E">
        <w:t xml:space="preserve"> </w:t>
      </w:r>
      <w:r w:rsidR="00926F44">
        <w:t>217</w:t>
      </w:r>
    </w:p>
    <w:p w:rsidR="005D7C83" w:rsidRDefault="005D7C83" w:rsidP="004312AD"/>
    <w:p w:rsidR="005D7C83" w:rsidRPr="003B7DBB" w:rsidRDefault="005D7C83" w:rsidP="002234C1">
      <w:pPr>
        <w:jc w:val="right"/>
        <w:rPr>
          <w:b/>
        </w:rPr>
      </w:pPr>
    </w:p>
    <w:p w:rsidR="004312AD" w:rsidRDefault="005D7C83" w:rsidP="004312AD">
      <w:pPr>
        <w:jc w:val="center"/>
        <w:rPr>
          <w:b/>
        </w:rPr>
      </w:pPr>
      <w:r w:rsidRPr="003B7DBB">
        <w:rPr>
          <w:b/>
        </w:rPr>
        <w:t xml:space="preserve">Реестр муниципального недвижимого имущества </w:t>
      </w:r>
    </w:p>
    <w:p w:rsidR="0091554E" w:rsidRDefault="005D7C83" w:rsidP="004312AD">
      <w:pPr>
        <w:jc w:val="center"/>
        <w:rPr>
          <w:b/>
        </w:rPr>
      </w:pPr>
      <w:proofErr w:type="spellStart"/>
      <w:r w:rsidRPr="003B7DBB">
        <w:rPr>
          <w:b/>
        </w:rPr>
        <w:t>Монастырщинского</w:t>
      </w:r>
      <w:proofErr w:type="spellEnd"/>
      <w:r w:rsidRPr="003B7DBB">
        <w:rPr>
          <w:b/>
        </w:rPr>
        <w:t xml:space="preserve"> сельского поселения </w:t>
      </w:r>
      <w:proofErr w:type="spellStart"/>
      <w:r w:rsidRPr="003B7DBB">
        <w:rPr>
          <w:b/>
        </w:rPr>
        <w:t>Богучарского</w:t>
      </w:r>
      <w:proofErr w:type="spellEnd"/>
      <w:r w:rsidRPr="003B7DBB">
        <w:rPr>
          <w:b/>
        </w:rPr>
        <w:t xml:space="preserve">  муниципаль</w:t>
      </w:r>
      <w:r w:rsidR="002E70E3">
        <w:rPr>
          <w:b/>
        </w:rPr>
        <w:t>ного района Воронежской области</w:t>
      </w:r>
      <w:r w:rsidR="00DF59E8" w:rsidRPr="00DF59E8">
        <w:rPr>
          <w:b/>
        </w:rPr>
        <w:t xml:space="preserve"> </w:t>
      </w:r>
    </w:p>
    <w:p w:rsidR="005D7C83" w:rsidRPr="003B7DBB" w:rsidRDefault="00DF59E8" w:rsidP="004312AD">
      <w:pPr>
        <w:jc w:val="center"/>
        <w:rPr>
          <w:b/>
        </w:rPr>
      </w:pPr>
      <w:r>
        <w:rPr>
          <w:b/>
        </w:rPr>
        <w:t>по состоянию на 01.01.2024 года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489"/>
        <w:gridCol w:w="1204"/>
        <w:gridCol w:w="1701"/>
        <w:gridCol w:w="1134"/>
        <w:gridCol w:w="1276"/>
        <w:gridCol w:w="2268"/>
        <w:gridCol w:w="1561"/>
        <w:gridCol w:w="1557"/>
      </w:tblGrid>
      <w:tr w:rsidR="005D7C83" w:rsidTr="00C7524A">
        <w:trPr>
          <w:trHeight w:val="2619"/>
        </w:trPr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489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0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</w:t>
            </w:r>
            <w:proofErr w:type="spellStart"/>
            <w:r w:rsidR="005D7C83" w:rsidRPr="002173E8">
              <w:rPr>
                <w:sz w:val="16"/>
                <w:szCs w:val="16"/>
              </w:rPr>
              <w:t>Монастырщинского</w:t>
            </w:r>
            <w:proofErr w:type="spellEnd"/>
          </w:p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204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701" w:type="dxa"/>
            <w:vAlign w:val="center"/>
          </w:tcPr>
          <w:p w:rsidR="005D7C83" w:rsidRDefault="005D7C83" w:rsidP="00EC3B07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</w:t>
            </w:r>
            <w:r w:rsidR="00EC3B07">
              <w:rPr>
                <w:sz w:val="16"/>
                <w:szCs w:val="16"/>
              </w:rPr>
              <w:t>0</w:t>
            </w:r>
          </w:p>
          <w:p w:rsidR="00EC3B07" w:rsidRDefault="00EC3B07" w:rsidP="00EC3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/133481,0</w:t>
            </w:r>
          </w:p>
          <w:p w:rsidR="00EC3B07" w:rsidRPr="002173E8" w:rsidRDefault="00EC3B07" w:rsidP="00EC3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EC3B07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135113,0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Здание </w:t>
            </w:r>
            <w:proofErr w:type="spellStart"/>
            <w:r w:rsidRPr="002173E8">
              <w:rPr>
                <w:sz w:val="16"/>
                <w:szCs w:val="16"/>
              </w:rPr>
              <w:t>Монастырщинского</w:t>
            </w:r>
            <w:proofErr w:type="spellEnd"/>
            <w:r w:rsidRPr="002173E8">
              <w:rPr>
                <w:sz w:val="16"/>
                <w:szCs w:val="16"/>
              </w:rPr>
              <w:t xml:space="preserve">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910962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204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701" w:type="dxa"/>
            <w:vAlign w:val="center"/>
          </w:tcPr>
          <w:p w:rsidR="005D7C83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2785666,75/</w:t>
            </w: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699164,0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491D5B" w:rsidTr="00C7524A">
        <w:tc>
          <w:tcPr>
            <w:tcW w:w="1702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204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142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491D5B" w:rsidRPr="002173E8" w:rsidRDefault="00491D5B" w:rsidP="00142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491D5B" w:rsidRPr="004D2047" w:rsidRDefault="00491D5B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36-36/004-36/004/012/2016-106/2</w:t>
            </w:r>
          </w:p>
          <w:p w:rsidR="00491D5B" w:rsidRPr="002173E8" w:rsidRDefault="00491D5B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</w:p>
        </w:tc>
      </w:tr>
      <w:tr w:rsidR="005C291C" w:rsidTr="00C7524A">
        <w:tc>
          <w:tcPr>
            <w:tcW w:w="1702" w:type="dxa"/>
            <w:vAlign w:val="center"/>
          </w:tcPr>
          <w:p w:rsidR="00E410B9" w:rsidRDefault="005C291C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lastRenderedPageBreak/>
              <w:t>Земельный участок</w:t>
            </w:r>
          </w:p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(военно-мемориального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204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C291C" w:rsidRPr="004D2047" w:rsidRDefault="00E410B9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363872,70/0</w:t>
            </w:r>
          </w:p>
        </w:tc>
        <w:tc>
          <w:tcPr>
            <w:tcW w:w="1134" w:type="dxa"/>
            <w:vAlign w:val="center"/>
          </w:tcPr>
          <w:p w:rsidR="005C291C" w:rsidRPr="004D2047" w:rsidRDefault="00E410B9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23061,0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36-36/004-36/004/012/2016-64/2</w:t>
            </w:r>
          </w:p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347949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 xml:space="preserve"> (действующее кладбище</w:t>
            </w:r>
            <w:r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E410B9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4031607,18/0</w:t>
            </w:r>
          </w:p>
        </w:tc>
        <w:tc>
          <w:tcPr>
            <w:tcW w:w="1134" w:type="dxa"/>
            <w:vAlign w:val="center"/>
          </w:tcPr>
          <w:p w:rsidR="00F73138" w:rsidRPr="004D2047" w:rsidRDefault="00E410B9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4185958,0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9C314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2280223,44/0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941779,0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347949">
              <w:rPr>
                <w:color w:val="000000"/>
                <w:spacing w:val="-1"/>
                <w:sz w:val="16"/>
                <w:szCs w:val="16"/>
              </w:rPr>
              <w:t>(действующее кладбище)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9C314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3629749,62/0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3769282,0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C7524A">
        <w:tc>
          <w:tcPr>
            <w:tcW w:w="1702" w:type="dxa"/>
            <w:vAlign w:val="center"/>
          </w:tcPr>
          <w:p w:rsidR="00F4106C" w:rsidRPr="004D2047" w:rsidRDefault="00F4106C" w:rsidP="00347949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57191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489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204" w:type="dxa"/>
            <w:vAlign w:val="center"/>
          </w:tcPr>
          <w:p w:rsidR="00F4106C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4106C" w:rsidRPr="004D2047" w:rsidRDefault="009C3148" w:rsidP="0057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215889,60/0</w:t>
            </w:r>
          </w:p>
        </w:tc>
        <w:tc>
          <w:tcPr>
            <w:tcW w:w="1134" w:type="dxa"/>
            <w:vAlign w:val="center"/>
          </w:tcPr>
          <w:p w:rsidR="00F4106C" w:rsidRPr="004D2047" w:rsidRDefault="009C3148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243095,0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10962" w:rsidTr="00C7524A">
        <w:tc>
          <w:tcPr>
            <w:tcW w:w="1702" w:type="dxa"/>
            <w:vAlign w:val="center"/>
          </w:tcPr>
          <w:p w:rsidR="00347949" w:rsidRDefault="00910962" w:rsidP="00D71B2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91096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910962" w:rsidRPr="000D23A7" w:rsidRDefault="0091096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926F44">
              <w:rPr>
                <w:sz w:val="16"/>
                <w:szCs w:val="16"/>
              </w:rPr>
              <w:t>21</w:t>
            </w:r>
            <w:r w:rsidR="00725272">
              <w:rPr>
                <w:sz w:val="16"/>
                <w:szCs w:val="16"/>
              </w:rPr>
              <w:t>8</w:t>
            </w:r>
          </w:p>
        </w:tc>
        <w:tc>
          <w:tcPr>
            <w:tcW w:w="1204" w:type="dxa"/>
            <w:vAlign w:val="center"/>
          </w:tcPr>
          <w:p w:rsidR="0091096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910962" w:rsidRPr="004D2047" w:rsidRDefault="009C3148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1621355,96/0</w:t>
            </w:r>
          </w:p>
        </w:tc>
        <w:tc>
          <w:tcPr>
            <w:tcW w:w="1134" w:type="dxa"/>
            <w:vAlign w:val="center"/>
          </w:tcPr>
          <w:p w:rsidR="00910962" w:rsidRPr="004D2047" w:rsidRDefault="009C3148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31454,0</w:t>
            </w:r>
          </w:p>
        </w:tc>
        <w:tc>
          <w:tcPr>
            <w:tcW w:w="1276" w:type="dxa"/>
            <w:vAlign w:val="center"/>
          </w:tcPr>
          <w:p w:rsidR="00910962" w:rsidRPr="004D2047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C7524A">
        <w:tc>
          <w:tcPr>
            <w:tcW w:w="1702" w:type="dxa"/>
            <w:vAlign w:val="center"/>
          </w:tcPr>
          <w:p w:rsidR="00347949" w:rsidRDefault="00D71B22" w:rsidP="00D71B22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D71B22" w:rsidRPr="004D2047" w:rsidRDefault="00D71B22" w:rsidP="000B365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 </w:t>
            </w:r>
            <w:proofErr w:type="spellStart"/>
            <w:r w:rsidR="000B3656">
              <w:rPr>
                <w:color w:val="000000"/>
                <w:spacing w:val="-1"/>
                <w:sz w:val="16"/>
                <w:szCs w:val="16"/>
              </w:rPr>
              <w:t>Монастырщинский</w:t>
            </w:r>
            <w:proofErr w:type="spellEnd"/>
            <w:r w:rsidR="000B3656">
              <w:rPr>
                <w:color w:val="000000"/>
                <w:spacing w:val="-1"/>
                <w:sz w:val="16"/>
                <w:szCs w:val="16"/>
              </w:rPr>
              <w:t xml:space="preserve"> сельский дом культуры</w:t>
            </w:r>
            <w:r>
              <w:rPr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</w:t>
            </w:r>
            <w:proofErr w:type="gramStart"/>
            <w:r w:rsidRPr="002173E8">
              <w:rPr>
                <w:sz w:val="16"/>
                <w:szCs w:val="16"/>
              </w:rPr>
              <w:t>.М</w:t>
            </w:r>
            <w:proofErr w:type="gramEnd"/>
            <w:r w:rsidRPr="002173E8">
              <w:rPr>
                <w:sz w:val="16"/>
                <w:szCs w:val="16"/>
              </w:rPr>
              <w:t>онастырщина,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217 </w:t>
            </w:r>
          </w:p>
        </w:tc>
        <w:tc>
          <w:tcPr>
            <w:tcW w:w="1204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D71B22" w:rsidRPr="004D2047" w:rsidRDefault="009C3148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2121990,30/0</w:t>
            </w:r>
          </w:p>
        </w:tc>
        <w:tc>
          <w:tcPr>
            <w:tcW w:w="1134" w:type="dxa"/>
            <w:vAlign w:val="center"/>
          </w:tcPr>
          <w:p w:rsidR="00D71B22" w:rsidRPr="004D2047" w:rsidRDefault="009C3148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2155210,0</w:t>
            </w:r>
          </w:p>
        </w:tc>
        <w:tc>
          <w:tcPr>
            <w:tcW w:w="1276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C7524A">
        <w:tc>
          <w:tcPr>
            <w:tcW w:w="1702" w:type="dxa"/>
            <w:vAlign w:val="center"/>
          </w:tcPr>
          <w:p w:rsidR="006B7A1D" w:rsidRPr="004D2047" w:rsidRDefault="006B7A1D" w:rsidP="00EB7DCF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B7A1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489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204" w:type="dxa"/>
            <w:vAlign w:val="center"/>
          </w:tcPr>
          <w:p w:rsidR="006B7A1D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6B7A1D" w:rsidRPr="004D2047" w:rsidRDefault="00153CD6" w:rsidP="009F2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462469,56/0</w:t>
            </w:r>
          </w:p>
        </w:tc>
        <w:tc>
          <w:tcPr>
            <w:tcW w:w="1134" w:type="dxa"/>
            <w:vAlign w:val="center"/>
          </w:tcPr>
          <w:p w:rsidR="006B7A1D" w:rsidRPr="004D2047" w:rsidRDefault="00153CD6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480247,0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C7524A">
        <w:tc>
          <w:tcPr>
            <w:tcW w:w="1702" w:type="dxa"/>
            <w:vAlign w:val="center"/>
          </w:tcPr>
          <w:p w:rsidR="00E55A6A" w:rsidRPr="004D2047" w:rsidRDefault="00E55A6A" w:rsidP="00AA2865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 ул.Центральная, 22</w:t>
            </w:r>
          </w:p>
        </w:tc>
        <w:tc>
          <w:tcPr>
            <w:tcW w:w="1489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204" w:type="dxa"/>
            <w:vAlign w:val="center"/>
          </w:tcPr>
          <w:p w:rsidR="00E55A6A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E55A6A" w:rsidRPr="004D2047" w:rsidRDefault="00153CD6" w:rsidP="0009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3433872,10/0</w:t>
            </w:r>
          </w:p>
        </w:tc>
        <w:tc>
          <w:tcPr>
            <w:tcW w:w="1134" w:type="dxa"/>
            <w:vAlign w:val="center"/>
          </w:tcPr>
          <w:p w:rsidR="00E55A6A" w:rsidRPr="004D2047" w:rsidRDefault="00153CD6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3700954,0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 xml:space="preserve">правах </w:t>
            </w:r>
            <w:r>
              <w:rPr>
                <w:sz w:val="16"/>
                <w:szCs w:val="16"/>
              </w:rPr>
              <w:lastRenderedPageBreak/>
              <w:t>на объект недвижимости</w:t>
            </w:r>
          </w:p>
        </w:tc>
        <w:tc>
          <w:tcPr>
            <w:tcW w:w="156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C7524A">
        <w:tc>
          <w:tcPr>
            <w:tcW w:w="1702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lastRenderedPageBreak/>
              <w:t>Земельный участок</w:t>
            </w:r>
          </w:p>
          <w:p w:rsidR="00A17149" w:rsidRPr="004D2047" w:rsidRDefault="00A17149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7E7A" w:rsidRDefault="00E37E7A" w:rsidP="000904A1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онастырщина,</w:t>
            </w:r>
          </w:p>
          <w:p w:rsidR="00E37E7A" w:rsidRDefault="00E37E7A" w:rsidP="000904A1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.Ц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>ентральная, 106А</w:t>
            </w:r>
          </w:p>
        </w:tc>
        <w:tc>
          <w:tcPr>
            <w:tcW w:w="1489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36:03:2300009:53</w:t>
            </w:r>
          </w:p>
        </w:tc>
        <w:tc>
          <w:tcPr>
            <w:tcW w:w="1204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кв.м.</w:t>
            </w:r>
          </w:p>
        </w:tc>
        <w:tc>
          <w:tcPr>
            <w:tcW w:w="1701" w:type="dxa"/>
            <w:vAlign w:val="center"/>
          </w:tcPr>
          <w:p w:rsidR="00E37E7A" w:rsidRDefault="00E37E7A" w:rsidP="00090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7E7A" w:rsidRPr="008E29FB" w:rsidRDefault="00E37E7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E29FB">
              <w:rPr>
                <w:color w:val="313131"/>
                <w:sz w:val="16"/>
                <w:szCs w:val="16"/>
                <w:shd w:val="clear" w:color="auto" w:fill="F6F8FA"/>
              </w:rPr>
              <w:t>45 792,00</w:t>
            </w:r>
          </w:p>
        </w:tc>
        <w:tc>
          <w:tcPr>
            <w:tcW w:w="1276" w:type="dxa"/>
            <w:vAlign w:val="center"/>
          </w:tcPr>
          <w:p w:rsidR="00E37E7A" w:rsidRDefault="00E37E7A" w:rsidP="008B35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358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8B358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.201</w:t>
            </w:r>
            <w:r w:rsidR="008B3580"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FE68A5">
        <w:tc>
          <w:tcPr>
            <w:tcW w:w="1702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E37E7A" w:rsidP="00017475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</w:t>
            </w:r>
            <w:r w:rsidR="00017475">
              <w:rPr>
                <w:color w:val="000000"/>
                <w:spacing w:val="-1"/>
                <w:sz w:val="16"/>
                <w:szCs w:val="16"/>
              </w:rPr>
              <w:t>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0904A1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0904A1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0904A1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489" w:type="dxa"/>
            <w:vAlign w:val="center"/>
          </w:tcPr>
          <w:p w:rsidR="00E37E7A" w:rsidRDefault="00E37E7A" w:rsidP="000D23A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36:03:5300022:290</w:t>
            </w:r>
          </w:p>
        </w:tc>
        <w:tc>
          <w:tcPr>
            <w:tcW w:w="1204" w:type="dxa"/>
            <w:vAlign w:val="center"/>
          </w:tcPr>
          <w:p w:rsidR="00E37E7A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100744 кв.м.</w:t>
            </w:r>
          </w:p>
        </w:tc>
        <w:tc>
          <w:tcPr>
            <w:tcW w:w="1701" w:type="dxa"/>
            <w:vAlign w:val="center"/>
          </w:tcPr>
          <w:p w:rsidR="00E37E7A" w:rsidRDefault="00E37E7A" w:rsidP="006D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7E7A" w:rsidRDefault="00A17149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299 209,68</w:t>
            </w:r>
          </w:p>
        </w:tc>
        <w:tc>
          <w:tcPr>
            <w:tcW w:w="1276" w:type="dxa"/>
            <w:vAlign w:val="center"/>
          </w:tcPr>
          <w:p w:rsidR="00E37E7A" w:rsidRDefault="00A17149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2D71E4">
        <w:tc>
          <w:tcPr>
            <w:tcW w:w="1702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489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36:03:5300022:291</w:t>
            </w:r>
          </w:p>
        </w:tc>
        <w:tc>
          <w:tcPr>
            <w:tcW w:w="1204" w:type="dxa"/>
            <w:vAlign w:val="center"/>
          </w:tcPr>
          <w:p w:rsidR="00E37E7A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 кв.м.</w:t>
            </w:r>
          </w:p>
        </w:tc>
        <w:tc>
          <w:tcPr>
            <w:tcW w:w="1701" w:type="dxa"/>
            <w:vAlign w:val="center"/>
          </w:tcPr>
          <w:p w:rsidR="00E37E7A" w:rsidRDefault="00E37E7A" w:rsidP="006D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7E7A" w:rsidRDefault="00A17149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17149">
              <w:rPr>
                <w:sz w:val="16"/>
                <w:szCs w:val="16"/>
              </w:rPr>
              <w:t>50 065,60</w:t>
            </w:r>
          </w:p>
        </w:tc>
        <w:tc>
          <w:tcPr>
            <w:tcW w:w="1276" w:type="dxa"/>
            <w:vAlign w:val="center"/>
          </w:tcPr>
          <w:p w:rsidR="00E37E7A" w:rsidRDefault="00A17149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E37E7A" w:rsidTr="00753DC7">
        <w:tc>
          <w:tcPr>
            <w:tcW w:w="1702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E37E7A" w:rsidRPr="004D2047" w:rsidRDefault="00017475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(сельскохозяйственного назначения)</w:t>
            </w:r>
          </w:p>
        </w:tc>
        <w:tc>
          <w:tcPr>
            <w:tcW w:w="1701" w:type="dxa"/>
            <w:vAlign w:val="center"/>
          </w:tcPr>
          <w:p w:rsidR="00017475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Воронежская область, </w:t>
            </w:r>
          </w:p>
          <w:p w:rsidR="00017475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Богучарский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р-н</w:t>
            </w:r>
            <w:r w:rsidRPr="00A17149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</w:p>
          <w:p w:rsidR="00E37E7A" w:rsidRDefault="00017475" w:rsidP="00017475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A17149">
              <w:rPr>
                <w:color w:val="000000"/>
                <w:spacing w:val="-1"/>
                <w:sz w:val="16"/>
                <w:szCs w:val="16"/>
              </w:rPr>
              <w:t>в границах СХА "Первое Мая"</w:t>
            </w:r>
          </w:p>
        </w:tc>
        <w:tc>
          <w:tcPr>
            <w:tcW w:w="1489" w:type="dxa"/>
            <w:vAlign w:val="center"/>
          </w:tcPr>
          <w:p w:rsidR="00E37E7A" w:rsidRDefault="00E37E7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36:03:5300022:292</w:t>
            </w:r>
          </w:p>
        </w:tc>
        <w:tc>
          <w:tcPr>
            <w:tcW w:w="1204" w:type="dxa"/>
            <w:vAlign w:val="center"/>
          </w:tcPr>
          <w:p w:rsidR="00E37E7A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 кв.м.</w:t>
            </w:r>
          </w:p>
        </w:tc>
        <w:tc>
          <w:tcPr>
            <w:tcW w:w="1701" w:type="dxa"/>
            <w:vAlign w:val="center"/>
          </w:tcPr>
          <w:p w:rsidR="00E37E7A" w:rsidRDefault="00E37E7A" w:rsidP="006D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7E7A" w:rsidRDefault="00017475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17475">
              <w:rPr>
                <w:sz w:val="16"/>
                <w:szCs w:val="16"/>
              </w:rPr>
              <w:t>133 650,00</w:t>
            </w:r>
          </w:p>
        </w:tc>
        <w:tc>
          <w:tcPr>
            <w:tcW w:w="1276" w:type="dxa"/>
            <w:vAlign w:val="center"/>
          </w:tcPr>
          <w:p w:rsidR="00E37E7A" w:rsidRDefault="00A17149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30.03.2020</w:t>
            </w:r>
          </w:p>
        </w:tc>
        <w:tc>
          <w:tcPr>
            <w:tcW w:w="2268" w:type="dxa"/>
            <w:vAlign w:val="center"/>
          </w:tcPr>
          <w:p w:rsidR="00E37E7A" w:rsidRPr="004D2047" w:rsidRDefault="00E37E7A" w:rsidP="006D634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Монастырщинское сельское поселение </w:t>
            </w:r>
            <w:proofErr w:type="spellStart"/>
            <w:r w:rsidRPr="002173E8">
              <w:rPr>
                <w:sz w:val="16"/>
                <w:szCs w:val="16"/>
              </w:rPr>
              <w:t>Богучарского</w:t>
            </w:r>
            <w:proofErr w:type="spellEnd"/>
            <w:r w:rsidRPr="002173E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E37E7A" w:rsidRPr="002173E8" w:rsidRDefault="00E37E7A" w:rsidP="006D6342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394ECC" w:rsidRDefault="00394ECC" w:rsidP="0018667B"/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A74CCE" w:rsidRDefault="00A74CCE" w:rsidP="003D0133">
      <w:pPr>
        <w:jc w:val="right"/>
      </w:pPr>
    </w:p>
    <w:p w:rsidR="0091554E" w:rsidRDefault="0091554E" w:rsidP="003D0133">
      <w:pPr>
        <w:jc w:val="right"/>
      </w:pPr>
    </w:p>
    <w:p w:rsidR="00A74CCE" w:rsidRDefault="00A74CCE" w:rsidP="003D0133">
      <w:pPr>
        <w:jc w:val="right"/>
      </w:pPr>
    </w:p>
    <w:p w:rsidR="00394ECC" w:rsidRPr="00AC3B63" w:rsidRDefault="00394ECC" w:rsidP="003D0133">
      <w:pPr>
        <w:jc w:val="right"/>
      </w:pPr>
      <w:r w:rsidRPr="00AC3B63">
        <w:lastRenderedPageBreak/>
        <w:t xml:space="preserve">Приложение </w:t>
      </w:r>
      <w:r>
        <w:t xml:space="preserve">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proofErr w:type="spellStart"/>
      <w:r w:rsidRPr="00AC3B63">
        <w:t>Монастырщинского</w:t>
      </w:r>
      <w:proofErr w:type="spellEnd"/>
      <w:r w:rsidRPr="00AC3B63">
        <w:t xml:space="preserve"> сельского поселения  </w:t>
      </w:r>
    </w:p>
    <w:p w:rsidR="00394ECC" w:rsidRPr="00AC3B63" w:rsidRDefault="00394ECC" w:rsidP="00394ECC">
      <w:pPr>
        <w:jc w:val="right"/>
      </w:pPr>
      <w:r>
        <w:t>2</w:t>
      </w:r>
      <w:r w:rsidR="006D5D39">
        <w:t>7</w:t>
      </w:r>
      <w:r>
        <w:t>.12.202</w:t>
      </w:r>
      <w:r w:rsidR="002F5DF9">
        <w:t>3</w:t>
      </w:r>
      <w:r w:rsidRPr="00AC3B63">
        <w:t xml:space="preserve"> №</w:t>
      </w:r>
      <w:r>
        <w:t xml:space="preserve"> </w:t>
      </w:r>
      <w:r w:rsidR="00926F44">
        <w:t>217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</w:t>
      </w:r>
      <w:proofErr w:type="spellStart"/>
      <w:r w:rsidRPr="003B7DBB">
        <w:rPr>
          <w:b/>
        </w:rPr>
        <w:t>Монастырщинского</w:t>
      </w:r>
      <w:proofErr w:type="spellEnd"/>
      <w:r w:rsidRPr="003B7DBB">
        <w:rPr>
          <w:b/>
        </w:rPr>
        <w:t xml:space="preserve">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proofErr w:type="spellStart"/>
      <w:r w:rsidRPr="003B7DBB">
        <w:rPr>
          <w:b/>
        </w:rPr>
        <w:t>Богучарского</w:t>
      </w:r>
      <w:proofErr w:type="spellEnd"/>
      <w:r w:rsidRPr="003B7DBB">
        <w:rPr>
          <w:b/>
        </w:rPr>
        <w:t xml:space="preserve"> муниципального района</w:t>
      </w:r>
      <w:r w:rsidR="003C12D0">
        <w:rPr>
          <w:b/>
        </w:rPr>
        <w:t xml:space="preserve"> Воронежской области</w:t>
      </w:r>
      <w:r w:rsidR="00DF59E8" w:rsidRPr="00DF59E8">
        <w:rPr>
          <w:b/>
        </w:rPr>
        <w:t xml:space="preserve"> </w:t>
      </w:r>
      <w:r w:rsidR="00DF59E8">
        <w:rPr>
          <w:b/>
        </w:rPr>
        <w:t>по состоянию на 01.01.2024 года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размере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proofErr w:type="gramStart"/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FC04A6">
              <w:rPr>
                <w:rFonts w:cs="Calibri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ED2D94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394ECC" w:rsidRPr="00FC04A6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="00394ECC"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Монастырщинское поселение </w:t>
            </w:r>
            <w:proofErr w:type="spellStart"/>
            <w:r w:rsidRPr="00FC04A6">
              <w:rPr>
                <w:rFonts w:cs="Calibri"/>
                <w:sz w:val="20"/>
                <w:szCs w:val="20"/>
              </w:rPr>
              <w:t>Богучарского</w:t>
            </w:r>
            <w:proofErr w:type="spellEnd"/>
            <w:r w:rsidRPr="00FC04A6">
              <w:rPr>
                <w:rFonts w:cs="Calibri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5D7C83" w:rsidRDefault="005D7C83" w:rsidP="00E9023C"/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 xml:space="preserve">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proofErr w:type="spellStart"/>
      <w:r w:rsidRPr="00AC3B63">
        <w:t>Монастырщинского</w:t>
      </w:r>
      <w:proofErr w:type="spellEnd"/>
      <w:r w:rsidRPr="00AC3B63">
        <w:t xml:space="preserve"> сельского поселения  </w:t>
      </w:r>
    </w:p>
    <w:p w:rsidR="00864F45" w:rsidRPr="00AC3B63" w:rsidRDefault="00864F45" w:rsidP="00864F45">
      <w:pPr>
        <w:jc w:val="right"/>
      </w:pPr>
      <w:r>
        <w:t>2</w:t>
      </w:r>
      <w:r w:rsidR="006D5D39">
        <w:t>7</w:t>
      </w:r>
      <w:r>
        <w:t>.12.202</w:t>
      </w:r>
      <w:r w:rsidR="002F5DF9">
        <w:t>3</w:t>
      </w:r>
      <w:r w:rsidRPr="00AC3B63">
        <w:t xml:space="preserve"> №</w:t>
      </w:r>
      <w:r>
        <w:t xml:space="preserve"> </w:t>
      </w:r>
      <w:r w:rsidR="00926F44">
        <w:t>217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proofErr w:type="gramStart"/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DF59E8" w:rsidRPr="00DF59E8">
        <w:rPr>
          <w:b/>
        </w:rPr>
        <w:t xml:space="preserve"> </w:t>
      </w:r>
      <w:r w:rsidR="00DF59E8">
        <w:rPr>
          <w:b/>
        </w:rPr>
        <w:t>по состоянию на 01.01.2024 года</w:t>
      </w:r>
      <w:proofErr w:type="gramEnd"/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18667B">
      <w:pPr>
        <w:pStyle w:val="a5"/>
      </w:pPr>
    </w:p>
    <w:sectPr w:rsidR="005D7C83" w:rsidSect="0018667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71" w:rsidRDefault="00511871" w:rsidP="00E47DA5">
      <w:r>
        <w:separator/>
      </w:r>
    </w:p>
  </w:endnote>
  <w:endnote w:type="continuationSeparator" w:id="0">
    <w:p w:rsidR="00511871" w:rsidRDefault="00511871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71" w:rsidRDefault="00511871" w:rsidP="00E47DA5">
      <w:r>
        <w:separator/>
      </w:r>
    </w:p>
  </w:footnote>
  <w:footnote w:type="continuationSeparator" w:id="0">
    <w:p w:rsidR="00511871" w:rsidRDefault="00511871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4C1"/>
    <w:rsid w:val="00013671"/>
    <w:rsid w:val="00017475"/>
    <w:rsid w:val="00020F25"/>
    <w:rsid w:val="00020F87"/>
    <w:rsid w:val="0004230C"/>
    <w:rsid w:val="000449CD"/>
    <w:rsid w:val="000535DF"/>
    <w:rsid w:val="00053783"/>
    <w:rsid w:val="000538A8"/>
    <w:rsid w:val="00060DC8"/>
    <w:rsid w:val="00072766"/>
    <w:rsid w:val="0007296D"/>
    <w:rsid w:val="00081DEF"/>
    <w:rsid w:val="00084BAE"/>
    <w:rsid w:val="0008669A"/>
    <w:rsid w:val="000906C7"/>
    <w:rsid w:val="000A55D8"/>
    <w:rsid w:val="000B3656"/>
    <w:rsid w:val="000B58EE"/>
    <w:rsid w:val="000B5EE7"/>
    <w:rsid w:val="000B68BE"/>
    <w:rsid w:val="000D23A7"/>
    <w:rsid w:val="000D5C2E"/>
    <w:rsid w:val="000D6EC8"/>
    <w:rsid w:val="000E1FC8"/>
    <w:rsid w:val="000F5529"/>
    <w:rsid w:val="00102DF4"/>
    <w:rsid w:val="00103023"/>
    <w:rsid w:val="00103F68"/>
    <w:rsid w:val="00112153"/>
    <w:rsid w:val="00116079"/>
    <w:rsid w:val="0013207E"/>
    <w:rsid w:val="00135369"/>
    <w:rsid w:val="00153CD6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667B"/>
    <w:rsid w:val="00187D95"/>
    <w:rsid w:val="001935F8"/>
    <w:rsid w:val="001B0313"/>
    <w:rsid w:val="001B1900"/>
    <w:rsid w:val="001B67B0"/>
    <w:rsid w:val="001B7BCB"/>
    <w:rsid w:val="001C13BE"/>
    <w:rsid w:val="001C329A"/>
    <w:rsid w:val="001C5CE5"/>
    <w:rsid w:val="001D6225"/>
    <w:rsid w:val="001F0E00"/>
    <w:rsid w:val="001F3D05"/>
    <w:rsid w:val="001F4132"/>
    <w:rsid w:val="002133BE"/>
    <w:rsid w:val="00216FCC"/>
    <w:rsid w:val="002173E8"/>
    <w:rsid w:val="002234C1"/>
    <w:rsid w:val="00224868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21D2"/>
    <w:rsid w:val="00287ABA"/>
    <w:rsid w:val="002949FD"/>
    <w:rsid w:val="002A756F"/>
    <w:rsid w:val="002B0427"/>
    <w:rsid w:val="002B5CDD"/>
    <w:rsid w:val="002B7D33"/>
    <w:rsid w:val="002C2896"/>
    <w:rsid w:val="002C5BA3"/>
    <w:rsid w:val="002D411F"/>
    <w:rsid w:val="002E3C0F"/>
    <w:rsid w:val="002E41ED"/>
    <w:rsid w:val="002E70E3"/>
    <w:rsid w:val="002E7D5C"/>
    <w:rsid w:val="002F5DF9"/>
    <w:rsid w:val="002F7D3B"/>
    <w:rsid w:val="00310004"/>
    <w:rsid w:val="00316331"/>
    <w:rsid w:val="00323E35"/>
    <w:rsid w:val="00325234"/>
    <w:rsid w:val="00327251"/>
    <w:rsid w:val="00334D4E"/>
    <w:rsid w:val="003417DC"/>
    <w:rsid w:val="003464F1"/>
    <w:rsid w:val="00347949"/>
    <w:rsid w:val="00353CDF"/>
    <w:rsid w:val="003619F3"/>
    <w:rsid w:val="00364779"/>
    <w:rsid w:val="00377F50"/>
    <w:rsid w:val="0039408B"/>
    <w:rsid w:val="00394ECC"/>
    <w:rsid w:val="003B652C"/>
    <w:rsid w:val="003B7DBB"/>
    <w:rsid w:val="003C12D0"/>
    <w:rsid w:val="003C354D"/>
    <w:rsid w:val="003D0133"/>
    <w:rsid w:val="003D0655"/>
    <w:rsid w:val="003D59B3"/>
    <w:rsid w:val="003F166F"/>
    <w:rsid w:val="003F2805"/>
    <w:rsid w:val="00401E45"/>
    <w:rsid w:val="00407861"/>
    <w:rsid w:val="0041340E"/>
    <w:rsid w:val="00413D41"/>
    <w:rsid w:val="00420ADE"/>
    <w:rsid w:val="00421A17"/>
    <w:rsid w:val="00422502"/>
    <w:rsid w:val="00422D7C"/>
    <w:rsid w:val="004312AD"/>
    <w:rsid w:val="00433B7A"/>
    <w:rsid w:val="00434431"/>
    <w:rsid w:val="0043654B"/>
    <w:rsid w:val="00440E0A"/>
    <w:rsid w:val="00450759"/>
    <w:rsid w:val="00456023"/>
    <w:rsid w:val="00457F20"/>
    <w:rsid w:val="00472DD9"/>
    <w:rsid w:val="00486674"/>
    <w:rsid w:val="00491D5B"/>
    <w:rsid w:val="00492BE9"/>
    <w:rsid w:val="004B6211"/>
    <w:rsid w:val="004B6D31"/>
    <w:rsid w:val="004D0DBA"/>
    <w:rsid w:val="004D490C"/>
    <w:rsid w:val="004D4C07"/>
    <w:rsid w:val="004D4EF1"/>
    <w:rsid w:val="004D7E46"/>
    <w:rsid w:val="004E000E"/>
    <w:rsid w:val="004E6608"/>
    <w:rsid w:val="004E7432"/>
    <w:rsid w:val="004F38A1"/>
    <w:rsid w:val="004F43FE"/>
    <w:rsid w:val="00507B6C"/>
    <w:rsid w:val="0051119C"/>
    <w:rsid w:val="00511871"/>
    <w:rsid w:val="0051420E"/>
    <w:rsid w:val="00530EA9"/>
    <w:rsid w:val="005316A5"/>
    <w:rsid w:val="00535AC9"/>
    <w:rsid w:val="00541613"/>
    <w:rsid w:val="005425B3"/>
    <w:rsid w:val="00544ACC"/>
    <w:rsid w:val="005512C4"/>
    <w:rsid w:val="005604DF"/>
    <w:rsid w:val="00570027"/>
    <w:rsid w:val="00587D65"/>
    <w:rsid w:val="0059383B"/>
    <w:rsid w:val="005A392A"/>
    <w:rsid w:val="005A550C"/>
    <w:rsid w:val="005B4AD5"/>
    <w:rsid w:val="005C291C"/>
    <w:rsid w:val="005D6DBF"/>
    <w:rsid w:val="005D7C83"/>
    <w:rsid w:val="005E0761"/>
    <w:rsid w:val="005F2B9B"/>
    <w:rsid w:val="005F3F37"/>
    <w:rsid w:val="005F7CEF"/>
    <w:rsid w:val="006045E8"/>
    <w:rsid w:val="006055C6"/>
    <w:rsid w:val="00617E7F"/>
    <w:rsid w:val="006228FA"/>
    <w:rsid w:val="006309D5"/>
    <w:rsid w:val="00632AAF"/>
    <w:rsid w:val="00632E88"/>
    <w:rsid w:val="00637627"/>
    <w:rsid w:val="00650B24"/>
    <w:rsid w:val="00652EF3"/>
    <w:rsid w:val="0065448D"/>
    <w:rsid w:val="00672675"/>
    <w:rsid w:val="00674D3C"/>
    <w:rsid w:val="00676FA3"/>
    <w:rsid w:val="00677963"/>
    <w:rsid w:val="00691400"/>
    <w:rsid w:val="00692211"/>
    <w:rsid w:val="0069379E"/>
    <w:rsid w:val="00693E38"/>
    <w:rsid w:val="006942FF"/>
    <w:rsid w:val="0069520E"/>
    <w:rsid w:val="00696E69"/>
    <w:rsid w:val="006A2048"/>
    <w:rsid w:val="006A2739"/>
    <w:rsid w:val="006B07C2"/>
    <w:rsid w:val="006B3C70"/>
    <w:rsid w:val="006B3E8F"/>
    <w:rsid w:val="006B7A1D"/>
    <w:rsid w:val="006C2F9B"/>
    <w:rsid w:val="006C6844"/>
    <w:rsid w:val="006D269E"/>
    <w:rsid w:val="006D5D39"/>
    <w:rsid w:val="006D68A4"/>
    <w:rsid w:val="006E45C7"/>
    <w:rsid w:val="006E592C"/>
    <w:rsid w:val="006F00E9"/>
    <w:rsid w:val="006F7568"/>
    <w:rsid w:val="00703067"/>
    <w:rsid w:val="00704EE4"/>
    <w:rsid w:val="0072331E"/>
    <w:rsid w:val="00725272"/>
    <w:rsid w:val="007405DE"/>
    <w:rsid w:val="007438FC"/>
    <w:rsid w:val="00752ECA"/>
    <w:rsid w:val="007662FB"/>
    <w:rsid w:val="00766F53"/>
    <w:rsid w:val="00771F78"/>
    <w:rsid w:val="00774072"/>
    <w:rsid w:val="00780C97"/>
    <w:rsid w:val="00782DD9"/>
    <w:rsid w:val="007905AF"/>
    <w:rsid w:val="00797D4C"/>
    <w:rsid w:val="007A1BC4"/>
    <w:rsid w:val="007C10A2"/>
    <w:rsid w:val="007C7B4D"/>
    <w:rsid w:val="007E1ABB"/>
    <w:rsid w:val="007F13AE"/>
    <w:rsid w:val="007F61E8"/>
    <w:rsid w:val="008113F0"/>
    <w:rsid w:val="00816823"/>
    <w:rsid w:val="008403CD"/>
    <w:rsid w:val="00864F45"/>
    <w:rsid w:val="008744B9"/>
    <w:rsid w:val="00877875"/>
    <w:rsid w:val="008866B4"/>
    <w:rsid w:val="008906F0"/>
    <w:rsid w:val="008933C8"/>
    <w:rsid w:val="00893DC6"/>
    <w:rsid w:val="008A5762"/>
    <w:rsid w:val="008B2DDE"/>
    <w:rsid w:val="008B3580"/>
    <w:rsid w:val="008B442C"/>
    <w:rsid w:val="008B5328"/>
    <w:rsid w:val="008C16CB"/>
    <w:rsid w:val="008C34A5"/>
    <w:rsid w:val="008D3C5F"/>
    <w:rsid w:val="008E1FF8"/>
    <w:rsid w:val="008E29FB"/>
    <w:rsid w:val="008F189D"/>
    <w:rsid w:val="008F58EC"/>
    <w:rsid w:val="009045A1"/>
    <w:rsid w:val="00910307"/>
    <w:rsid w:val="00910962"/>
    <w:rsid w:val="009138F1"/>
    <w:rsid w:val="009139B6"/>
    <w:rsid w:val="00915542"/>
    <w:rsid w:val="0091554E"/>
    <w:rsid w:val="00917A62"/>
    <w:rsid w:val="00921882"/>
    <w:rsid w:val="00923C3D"/>
    <w:rsid w:val="00926F44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C3148"/>
    <w:rsid w:val="009C3C5D"/>
    <w:rsid w:val="009C6538"/>
    <w:rsid w:val="009D0ED5"/>
    <w:rsid w:val="009D1CB9"/>
    <w:rsid w:val="009D4E34"/>
    <w:rsid w:val="009E0B3A"/>
    <w:rsid w:val="009E7592"/>
    <w:rsid w:val="00A04480"/>
    <w:rsid w:val="00A11B53"/>
    <w:rsid w:val="00A17149"/>
    <w:rsid w:val="00A21106"/>
    <w:rsid w:val="00A30EF4"/>
    <w:rsid w:val="00A37CF0"/>
    <w:rsid w:val="00A44C10"/>
    <w:rsid w:val="00A46C2E"/>
    <w:rsid w:val="00A54E54"/>
    <w:rsid w:val="00A62C89"/>
    <w:rsid w:val="00A702A2"/>
    <w:rsid w:val="00A73206"/>
    <w:rsid w:val="00A74CCE"/>
    <w:rsid w:val="00A805A5"/>
    <w:rsid w:val="00A97B48"/>
    <w:rsid w:val="00AA2865"/>
    <w:rsid w:val="00AA4153"/>
    <w:rsid w:val="00AB3A55"/>
    <w:rsid w:val="00AB3F70"/>
    <w:rsid w:val="00AC3B63"/>
    <w:rsid w:val="00AD069A"/>
    <w:rsid w:val="00AD130B"/>
    <w:rsid w:val="00AD238F"/>
    <w:rsid w:val="00AD2949"/>
    <w:rsid w:val="00AD5C5E"/>
    <w:rsid w:val="00AE42F2"/>
    <w:rsid w:val="00AF26EE"/>
    <w:rsid w:val="00AF7983"/>
    <w:rsid w:val="00B0585B"/>
    <w:rsid w:val="00B10564"/>
    <w:rsid w:val="00B110A3"/>
    <w:rsid w:val="00B2493D"/>
    <w:rsid w:val="00B33E99"/>
    <w:rsid w:val="00B37FD5"/>
    <w:rsid w:val="00B4415D"/>
    <w:rsid w:val="00B50465"/>
    <w:rsid w:val="00B51EB1"/>
    <w:rsid w:val="00B60C1D"/>
    <w:rsid w:val="00B61ADB"/>
    <w:rsid w:val="00B64A5A"/>
    <w:rsid w:val="00B82A08"/>
    <w:rsid w:val="00B833FA"/>
    <w:rsid w:val="00B87EEB"/>
    <w:rsid w:val="00B917EE"/>
    <w:rsid w:val="00B9191A"/>
    <w:rsid w:val="00BB3CDA"/>
    <w:rsid w:val="00BB7274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23DF1"/>
    <w:rsid w:val="00C31C74"/>
    <w:rsid w:val="00C34EB6"/>
    <w:rsid w:val="00C47FF1"/>
    <w:rsid w:val="00C50B39"/>
    <w:rsid w:val="00C5573B"/>
    <w:rsid w:val="00C67FB8"/>
    <w:rsid w:val="00C72584"/>
    <w:rsid w:val="00C7265C"/>
    <w:rsid w:val="00C72DDA"/>
    <w:rsid w:val="00C7524A"/>
    <w:rsid w:val="00C77B7E"/>
    <w:rsid w:val="00C857AE"/>
    <w:rsid w:val="00C87392"/>
    <w:rsid w:val="00C91C0B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1335"/>
    <w:rsid w:val="00D23B01"/>
    <w:rsid w:val="00D256DE"/>
    <w:rsid w:val="00D274E3"/>
    <w:rsid w:val="00D45C3F"/>
    <w:rsid w:val="00D568DA"/>
    <w:rsid w:val="00D624AD"/>
    <w:rsid w:val="00D64342"/>
    <w:rsid w:val="00D643E7"/>
    <w:rsid w:val="00D71B22"/>
    <w:rsid w:val="00D72F54"/>
    <w:rsid w:val="00D73859"/>
    <w:rsid w:val="00D960C6"/>
    <w:rsid w:val="00D96BC3"/>
    <w:rsid w:val="00DA3F46"/>
    <w:rsid w:val="00DA566F"/>
    <w:rsid w:val="00DB11C7"/>
    <w:rsid w:val="00DB3C79"/>
    <w:rsid w:val="00DE4812"/>
    <w:rsid w:val="00DF120D"/>
    <w:rsid w:val="00DF59E8"/>
    <w:rsid w:val="00E00062"/>
    <w:rsid w:val="00E34418"/>
    <w:rsid w:val="00E37D54"/>
    <w:rsid w:val="00E37E7A"/>
    <w:rsid w:val="00E410B9"/>
    <w:rsid w:val="00E46C99"/>
    <w:rsid w:val="00E47DA5"/>
    <w:rsid w:val="00E5041E"/>
    <w:rsid w:val="00E519B7"/>
    <w:rsid w:val="00E53891"/>
    <w:rsid w:val="00E55A6A"/>
    <w:rsid w:val="00E74C50"/>
    <w:rsid w:val="00E860DE"/>
    <w:rsid w:val="00E8643A"/>
    <w:rsid w:val="00E9023C"/>
    <w:rsid w:val="00E91712"/>
    <w:rsid w:val="00E91B12"/>
    <w:rsid w:val="00E933ED"/>
    <w:rsid w:val="00E95D32"/>
    <w:rsid w:val="00EA5DF6"/>
    <w:rsid w:val="00EB7DCF"/>
    <w:rsid w:val="00EC0446"/>
    <w:rsid w:val="00EC3B07"/>
    <w:rsid w:val="00ED2D94"/>
    <w:rsid w:val="00EE1535"/>
    <w:rsid w:val="00EE3EFE"/>
    <w:rsid w:val="00EF6BB0"/>
    <w:rsid w:val="00F037DD"/>
    <w:rsid w:val="00F05B48"/>
    <w:rsid w:val="00F13027"/>
    <w:rsid w:val="00F1497D"/>
    <w:rsid w:val="00F32BDB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2E66"/>
    <w:rsid w:val="00FA67D4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48</cp:revision>
  <cp:lastPrinted>2024-01-11T10:11:00Z</cp:lastPrinted>
  <dcterms:created xsi:type="dcterms:W3CDTF">2023-07-20T10:01:00Z</dcterms:created>
  <dcterms:modified xsi:type="dcterms:W3CDTF">2024-01-11T11:50:00Z</dcterms:modified>
</cp:coreProperties>
</file>