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666CE2">
        <w:rPr>
          <w:rFonts w:cs="Times New Roman"/>
          <w:b/>
          <w:sz w:val="28"/>
          <w:szCs w:val="28"/>
        </w:rPr>
        <w:t>Монастырщинского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 w:rsidRPr="00666CE2">
        <w:rPr>
          <w:rFonts w:cs="Times New Roman"/>
          <w:b/>
          <w:sz w:val="28"/>
          <w:szCs w:val="28"/>
        </w:rPr>
        <w:t>Богучарского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муниципального </w:t>
      </w:r>
      <w:r w:rsidR="00B445FA">
        <w:rPr>
          <w:rFonts w:cs="Times New Roman"/>
          <w:b/>
          <w:sz w:val="28"/>
          <w:szCs w:val="28"/>
        </w:rPr>
        <w:t xml:space="preserve">района Воронежской области в   </w:t>
      </w:r>
      <w:r w:rsidR="008620C8">
        <w:rPr>
          <w:rFonts w:cs="Times New Roman"/>
          <w:b/>
          <w:sz w:val="28"/>
          <w:szCs w:val="28"/>
        </w:rPr>
        <w:t>3</w:t>
      </w:r>
      <w:r w:rsidR="00B445FA">
        <w:rPr>
          <w:rFonts w:cs="Times New Roman"/>
          <w:b/>
          <w:sz w:val="28"/>
          <w:szCs w:val="28"/>
        </w:rPr>
        <w:t xml:space="preserve">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451015">
        <w:rPr>
          <w:rFonts w:cs="Times New Roman"/>
          <w:b/>
          <w:sz w:val="28"/>
          <w:szCs w:val="28"/>
        </w:rPr>
        <w:t>4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4E0BC3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20C8">
        <w:rPr>
          <w:sz w:val="28"/>
          <w:szCs w:val="28"/>
        </w:rPr>
        <w:t xml:space="preserve"> т</w:t>
      </w:r>
      <w:r w:rsidR="00793109">
        <w:rPr>
          <w:sz w:val="28"/>
          <w:szCs w:val="28"/>
        </w:rPr>
        <w:t>ретьем</w:t>
      </w:r>
      <w:r w:rsidR="00531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CF3751">
        <w:rPr>
          <w:sz w:val="28"/>
          <w:szCs w:val="28"/>
        </w:rPr>
        <w:t>4</w:t>
      </w:r>
      <w:r w:rsidR="007B0355">
        <w:rPr>
          <w:sz w:val="28"/>
          <w:szCs w:val="28"/>
        </w:rPr>
        <w:t xml:space="preserve"> года общее количество поступивших в администрацию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</w:t>
      </w:r>
      <w:r w:rsidR="005C2CAE">
        <w:rPr>
          <w:sz w:val="28"/>
          <w:szCs w:val="28"/>
        </w:rPr>
        <w:t>(</w:t>
      </w:r>
      <w:r w:rsidR="00451015">
        <w:rPr>
          <w:sz w:val="28"/>
          <w:szCs w:val="28"/>
        </w:rPr>
        <w:t>3</w:t>
      </w:r>
      <w:r w:rsidR="005C2CAE">
        <w:rPr>
          <w:sz w:val="28"/>
          <w:szCs w:val="28"/>
        </w:rPr>
        <w:t xml:space="preserve">), 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5C3EB8" w:rsidRPr="00533183">
        <w:rPr>
          <w:sz w:val="28"/>
          <w:szCs w:val="28"/>
        </w:rPr>
        <w:t xml:space="preserve">на </w:t>
      </w:r>
      <w:r w:rsidR="00731805">
        <w:rPr>
          <w:sz w:val="28"/>
          <w:szCs w:val="28"/>
        </w:rPr>
        <w:t>33,4</w:t>
      </w:r>
      <w:r w:rsidR="005316F0" w:rsidRPr="005C2CAE">
        <w:rPr>
          <w:sz w:val="28"/>
          <w:szCs w:val="28"/>
        </w:rPr>
        <w:t xml:space="preserve">  %</w:t>
      </w:r>
      <w:r w:rsidR="005C2CAE">
        <w:rPr>
          <w:sz w:val="28"/>
          <w:szCs w:val="28"/>
        </w:rPr>
        <w:t xml:space="preserve"> </w:t>
      </w:r>
      <w:r w:rsidR="00451015">
        <w:rPr>
          <w:sz w:val="28"/>
          <w:szCs w:val="28"/>
        </w:rPr>
        <w:t>больше</w:t>
      </w:r>
      <w:r w:rsidR="008620C8">
        <w:rPr>
          <w:sz w:val="28"/>
          <w:szCs w:val="28"/>
        </w:rPr>
        <w:t xml:space="preserve"> по сравнению с третьим </w:t>
      </w:r>
      <w:r w:rsidR="005316F0"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451015">
        <w:rPr>
          <w:sz w:val="28"/>
          <w:szCs w:val="28"/>
        </w:rPr>
        <w:t>3</w:t>
      </w:r>
      <w:r w:rsidR="005C3EB8">
        <w:rPr>
          <w:sz w:val="28"/>
          <w:szCs w:val="28"/>
        </w:rPr>
        <w:t xml:space="preserve"> года </w:t>
      </w:r>
      <w:r w:rsidR="005C2CAE">
        <w:rPr>
          <w:sz w:val="28"/>
          <w:szCs w:val="28"/>
        </w:rPr>
        <w:t>(</w:t>
      </w:r>
      <w:r w:rsidR="00451015">
        <w:rPr>
          <w:sz w:val="28"/>
          <w:szCs w:val="28"/>
        </w:rPr>
        <w:t>2</w:t>
      </w:r>
      <w:r w:rsidR="005C2CAE">
        <w:rPr>
          <w:sz w:val="28"/>
          <w:szCs w:val="28"/>
        </w:rPr>
        <w:t>).</w:t>
      </w:r>
    </w:p>
    <w:p w:rsidR="005C2CAE" w:rsidRDefault="005C2CAE" w:rsidP="00731805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5316F0">
        <w:rPr>
          <w:sz w:val="28"/>
          <w:szCs w:val="28"/>
        </w:rPr>
        <w:t xml:space="preserve"> </w:t>
      </w:r>
      <w:r w:rsidR="00B759BB">
        <w:rPr>
          <w:sz w:val="28"/>
          <w:szCs w:val="28"/>
        </w:rPr>
        <w:t>3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37607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(в процентном соотношении):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государство, общество, политика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экономика </w:t>
      </w:r>
      <w:r>
        <w:rPr>
          <w:sz w:val="28"/>
          <w:szCs w:val="28"/>
        </w:rPr>
        <w:t xml:space="preserve">–   </w:t>
      </w:r>
      <w:r w:rsidR="00731805">
        <w:rPr>
          <w:sz w:val="28"/>
          <w:szCs w:val="28"/>
        </w:rPr>
        <w:t xml:space="preserve">66,6 </w:t>
      </w:r>
      <w:r w:rsidR="007341B0">
        <w:rPr>
          <w:sz w:val="28"/>
          <w:szCs w:val="28"/>
        </w:rPr>
        <w:t>%</w:t>
      </w:r>
      <w:r w:rsidR="005C3EB8">
        <w:rPr>
          <w:sz w:val="28"/>
          <w:szCs w:val="28"/>
        </w:rPr>
        <w:t xml:space="preserve"> обращений</w:t>
      </w:r>
      <w:r w:rsidR="005C2CAE">
        <w:rPr>
          <w:sz w:val="28"/>
          <w:szCs w:val="28"/>
        </w:rPr>
        <w:t xml:space="preserve"> -</w:t>
      </w:r>
      <w:r w:rsidR="00451015">
        <w:rPr>
          <w:sz w:val="28"/>
          <w:szCs w:val="28"/>
        </w:rPr>
        <w:t>3</w:t>
      </w:r>
      <w:r w:rsidR="005C3EB8">
        <w:rPr>
          <w:sz w:val="28"/>
          <w:szCs w:val="28"/>
        </w:rPr>
        <w:t>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оборона, безопасность, законность </w:t>
      </w:r>
      <w:r>
        <w:rPr>
          <w:sz w:val="28"/>
          <w:szCs w:val="28"/>
        </w:rPr>
        <w:t>-  0 %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жилищно-коммунальная сфера – 0 % обращений.  </w:t>
      </w:r>
    </w:p>
    <w:p w:rsidR="005C2CAE" w:rsidRDefault="005C2CAE" w:rsidP="005C2CAE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обращений и жалоб не поступало. </w:t>
      </w:r>
    </w:p>
    <w:p w:rsidR="007B0355" w:rsidRDefault="007B0355" w:rsidP="007B0355">
      <w:pPr>
        <w:pStyle w:val="aa"/>
        <w:rPr>
          <w:sz w:val="28"/>
          <w:szCs w:val="28"/>
        </w:rPr>
      </w:pPr>
    </w:p>
    <w:p w:rsidR="007341B0" w:rsidRPr="007341B0" w:rsidRDefault="007B0355" w:rsidP="007341B0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поселения:</w:t>
      </w:r>
      <w:r w:rsidR="007341B0" w:rsidRPr="00593E21">
        <w:rPr>
          <w:sz w:val="28"/>
          <w:szCs w:val="28"/>
        </w:rPr>
        <w:t xml:space="preserve">     </w:t>
      </w:r>
      <w:r w:rsidR="007341B0" w:rsidRPr="00A42745">
        <w:rPr>
          <w:color w:val="FF0000"/>
          <w:sz w:val="28"/>
          <w:szCs w:val="28"/>
        </w:rPr>
        <w:t xml:space="preserve">         </w:t>
      </w:r>
    </w:p>
    <w:p w:rsidR="007341B0" w:rsidRDefault="007341B0" w:rsidP="007341B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- пенсионеры </w:t>
      </w:r>
      <w:r w:rsidRPr="002E67E9">
        <w:rPr>
          <w:sz w:val="28"/>
          <w:szCs w:val="28"/>
        </w:rPr>
        <w:t>по возрасту</w:t>
      </w:r>
      <w:r>
        <w:rPr>
          <w:sz w:val="28"/>
          <w:szCs w:val="28"/>
        </w:rPr>
        <w:t xml:space="preserve"> – </w:t>
      </w:r>
      <w:r w:rsidR="00731805">
        <w:rPr>
          <w:sz w:val="28"/>
          <w:szCs w:val="28"/>
        </w:rPr>
        <w:t>2</w:t>
      </w:r>
    </w:p>
    <w:p w:rsidR="00451015" w:rsidRDefault="00451015" w:rsidP="007341B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-работающий-1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666CE2" w:rsidRDefault="007B035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CE2" w:rsidRPr="00666CE2">
        <w:t xml:space="preserve"> </w:t>
      </w:r>
      <w:r w:rsidR="005C2CAE">
        <w:rPr>
          <w:sz w:val="28"/>
          <w:szCs w:val="28"/>
        </w:rPr>
        <w:t>замена лампы в с</w:t>
      </w:r>
      <w:proofErr w:type="gramStart"/>
      <w:r w:rsidR="005C2CAE">
        <w:rPr>
          <w:sz w:val="28"/>
          <w:szCs w:val="28"/>
        </w:rPr>
        <w:t>.М</w:t>
      </w:r>
      <w:proofErr w:type="gramEnd"/>
      <w:r w:rsidR="005C2CAE">
        <w:rPr>
          <w:sz w:val="28"/>
          <w:szCs w:val="28"/>
        </w:rPr>
        <w:t xml:space="preserve">онастырщина по улице </w:t>
      </w:r>
      <w:r w:rsidR="00451015">
        <w:rPr>
          <w:sz w:val="28"/>
          <w:szCs w:val="28"/>
        </w:rPr>
        <w:t>Центральная</w:t>
      </w:r>
      <w:r w:rsidR="009F666C">
        <w:rPr>
          <w:sz w:val="28"/>
          <w:szCs w:val="28"/>
        </w:rPr>
        <w:t xml:space="preserve"> около дома </w:t>
      </w:r>
      <w:r w:rsidR="00451015">
        <w:rPr>
          <w:sz w:val="28"/>
          <w:szCs w:val="28"/>
        </w:rPr>
        <w:t>183</w:t>
      </w:r>
      <w:r w:rsidR="009F666C">
        <w:rPr>
          <w:sz w:val="28"/>
          <w:szCs w:val="28"/>
        </w:rPr>
        <w:t>.</w:t>
      </w:r>
      <w:r w:rsidR="00722676">
        <w:rPr>
          <w:sz w:val="28"/>
          <w:szCs w:val="28"/>
        </w:rPr>
        <w:t xml:space="preserve"> </w:t>
      </w:r>
    </w:p>
    <w:p w:rsidR="00731805" w:rsidRDefault="0073180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451015">
        <w:rPr>
          <w:sz w:val="28"/>
          <w:szCs w:val="28"/>
        </w:rPr>
        <w:t>ремонте дороги по улице Первомайская в селе Монастырщина</w:t>
      </w:r>
    </w:p>
    <w:p w:rsidR="007B0355" w:rsidRPr="00276887" w:rsidRDefault="007341B0" w:rsidP="00276887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proofErr w:type="gramStart"/>
      <w:r w:rsidRPr="00BA772D">
        <w:rPr>
          <w:color w:val="1E1E1E"/>
          <w:sz w:val="28"/>
          <w:szCs w:val="28"/>
        </w:rPr>
        <w:t>рассмотрены и р</w:t>
      </w:r>
      <w:r w:rsidR="00520A58">
        <w:rPr>
          <w:color w:val="1E1E1E"/>
          <w:sz w:val="28"/>
          <w:szCs w:val="28"/>
        </w:rPr>
        <w:t>азъяснены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7B0355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F775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Pr="00BE470F" w:rsidRDefault="00B445FA" w:rsidP="00D95EA1">
      <w:pPr>
        <w:rPr>
          <w:sz w:val="28"/>
          <w:szCs w:val="28"/>
        </w:rPr>
      </w:pPr>
    </w:p>
    <w:sectPr w:rsidR="00B445FA" w:rsidRPr="00BE470F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0DDD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4C1D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075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015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4A6A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0BC3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199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805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109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3F7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0C8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0792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66C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759BB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B5FAC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63C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496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1EC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1C6E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751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DF645C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21E3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775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90</cp:revision>
  <cp:lastPrinted>2021-04-02T05:40:00Z</cp:lastPrinted>
  <dcterms:created xsi:type="dcterms:W3CDTF">2018-10-04T13:04:00Z</dcterms:created>
  <dcterms:modified xsi:type="dcterms:W3CDTF">2024-11-11T06:10:00Z</dcterms:modified>
</cp:coreProperties>
</file>