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C" w:rsidRDefault="00B8545C" w:rsidP="007B0355">
      <w:pPr>
        <w:spacing w:line="276" w:lineRule="auto"/>
        <w:jc w:val="center"/>
        <w:rPr>
          <w:b/>
          <w:sz w:val="28"/>
          <w:szCs w:val="28"/>
        </w:rPr>
      </w:pPr>
    </w:p>
    <w:p w:rsidR="007B0355" w:rsidRDefault="007B0355" w:rsidP="007B035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7B0355" w:rsidRPr="00666CE2" w:rsidRDefault="007B0355" w:rsidP="00666CE2">
      <w:pPr>
        <w:pStyle w:val="aa"/>
        <w:jc w:val="center"/>
        <w:rPr>
          <w:rFonts w:cs="Times New Roman"/>
          <w:b/>
          <w:sz w:val="28"/>
          <w:szCs w:val="28"/>
        </w:rPr>
      </w:pPr>
      <w:r w:rsidRPr="00666CE2">
        <w:rPr>
          <w:rFonts w:cs="Times New Roman"/>
          <w:b/>
          <w:sz w:val="28"/>
          <w:szCs w:val="28"/>
        </w:rPr>
        <w:t xml:space="preserve">«О рассмотрении обращений граждан, поступивших в администрацию </w:t>
      </w:r>
      <w:proofErr w:type="spellStart"/>
      <w:r w:rsidRPr="00666CE2">
        <w:rPr>
          <w:rFonts w:cs="Times New Roman"/>
          <w:b/>
          <w:sz w:val="28"/>
          <w:szCs w:val="28"/>
        </w:rPr>
        <w:t>Монастырщинского</w:t>
      </w:r>
      <w:proofErr w:type="spellEnd"/>
      <w:r w:rsidRPr="00666CE2">
        <w:rPr>
          <w:rFonts w:cs="Times New Roman"/>
          <w:b/>
          <w:sz w:val="28"/>
          <w:szCs w:val="28"/>
        </w:rPr>
        <w:t xml:space="preserve"> сельского поселения </w:t>
      </w:r>
      <w:proofErr w:type="spellStart"/>
      <w:r w:rsidRPr="00666CE2">
        <w:rPr>
          <w:rFonts w:cs="Times New Roman"/>
          <w:b/>
          <w:sz w:val="28"/>
          <w:szCs w:val="28"/>
        </w:rPr>
        <w:t>Богучарского</w:t>
      </w:r>
      <w:proofErr w:type="spellEnd"/>
      <w:r w:rsidRPr="00666CE2">
        <w:rPr>
          <w:rFonts w:cs="Times New Roman"/>
          <w:b/>
          <w:sz w:val="28"/>
          <w:szCs w:val="28"/>
        </w:rPr>
        <w:t xml:space="preserve"> муниципального </w:t>
      </w:r>
      <w:r w:rsidR="00B445FA">
        <w:rPr>
          <w:rFonts w:cs="Times New Roman"/>
          <w:b/>
          <w:sz w:val="28"/>
          <w:szCs w:val="28"/>
        </w:rPr>
        <w:t xml:space="preserve">района Воронежской области в   </w:t>
      </w:r>
      <w:r w:rsidR="00B21FDD">
        <w:rPr>
          <w:rFonts w:cs="Times New Roman"/>
          <w:b/>
          <w:sz w:val="28"/>
          <w:szCs w:val="28"/>
        </w:rPr>
        <w:t>4</w:t>
      </w:r>
      <w:r w:rsidR="00B445FA">
        <w:rPr>
          <w:rFonts w:cs="Times New Roman"/>
          <w:b/>
          <w:sz w:val="28"/>
          <w:szCs w:val="28"/>
        </w:rPr>
        <w:t xml:space="preserve"> квартале 20</w:t>
      </w:r>
      <w:r w:rsidR="00CD2BEB">
        <w:rPr>
          <w:rFonts w:cs="Times New Roman"/>
          <w:b/>
          <w:sz w:val="28"/>
          <w:szCs w:val="28"/>
        </w:rPr>
        <w:t>2</w:t>
      </w:r>
      <w:r w:rsidR="00722676">
        <w:rPr>
          <w:rFonts w:cs="Times New Roman"/>
          <w:b/>
          <w:sz w:val="28"/>
          <w:szCs w:val="28"/>
        </w:rPr>
        <w:t>3</w:t>
      </w:r>
      <w:r w:rsidR="003702D7">
        <w:rPr>
          <w:rFonts w:cs="Times New Roman"/>
          <w:b/>
          <w:sz w:val="28"/>
          <w:szCs w:val="28"/>
        </w:rPr>
        <w:t xml:space="preserve"> </w:t>
      </w:r>
      <w:r w:rsidRPr="00666CE2">
        <w:rPr>
          <w:rFonts w:cs="Times New Roman"/>
          <w:b/>
          <w:sz w:val="28"/>
          <w:szCs w:val="28"/>
        </w:rPr>
        <w:t>года».</w:t>
      </w:r>
    </w:p>
    <w:p w:rsidR="007B0355" w:rsidRDefault="007B0355" w:rsidP="007B0355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C3EB8" w:rsidRDefault="00B445FA" w:rsidP="004E0BC3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620C8">
        <w:rPr>
          <w:sz w:val="28"/>
          <w:szCs w:val="28"/>
        </w:rPr>
        <w:t xml:space="preserve"> </w:t>
      </w:r>
      <w:r w:rsidR="00B21FDD">
        <w:rPr>
          <w:sz w:val="28"/>
          <w:szCs w:val="28"/>
        </w:rPr>
        <w:t>четвертом</w:t>
      </w:r>
      <w:r w:rsidR="00531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722676">
        <w:rPr>
          <w:sz w:val="28"/>
          <w:szCs w:val="28"/>
        </w:rPr>
        <w:t>3</w:t>
      </w:r>
      <w:r w:rsidR="007B0355">
        <w:rPr>
          <w:sz w:val="28"/>
          <w:szCs w:val="28"/>
        </w:rPr>
        <w:t xml:space="preserve"> года общее количество поступивших в администрацию </w:t>
      </w:r>
      <w:proofErr w:type="spellStart"/>
      <w:r w:rsidR="007B0355">
        <w:rPr>
          <w:sz w:val="28"/>
          <w:szCs w:val="28"/>
        </w:rPr>
        <w:t>Монастырщинского</w:t>
      </w:r>
      <w:proofErr w:type="spellEnd"/>
      <w:r w:rsidR="007B0355">
        <w:rPr>
          <w:sz w:val="28"/>
          <w:szCs w:val="28"/>
        </w:rPr>
        <w:t xml:space="preserve"> сельского поселения устных и письменны</w:t>
      </w:r>
      <w:r w:rsidR="00A95422">
        <w:rPr>
          <w:sz w:val="28"/>
          <w:szCs w:val="28"/>
        </w:rPr>
        <w:t>х обращений граждан составило</w:t>
      </w:r>
      <w:r>
        <w:rPr>
          <w:sz w:val="28"/>
          <w:szCs w:val="28"/>
        </w:rPr>
        <w:t xml:space="preserve"> </w:t>
      </w:r>
      <w:r w:rsidR="005C2CAE">
        <w:rPr>
          <w:sz w:val="28"/>
          <w:szCs w:val="28"/>
        </w:rPr>
        <w:t>(</w:t>
      </w:r>
      <w:r w:rsidR="002C511D">
        <w:rPr>
          <w:sz w:val="28"/>
          <w:szCs w:val="28"/>
        </w:rPr>
        <w:t>3</w:t>
      </w:r>
      <w:r w:rsidR="005C2CAE">
        <w:rPr>
          <w:sz w:val="28"/>
          <w:szCs w:val="28"/>
        </w:rPr>
        <w:t xml:space="preserve">), </w:t>
      </w:r>
      <w:r w:rsidR="005C3EB8" w:rsidRPr="005C3EB8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 xml:space="preserve">что </w:t>
      </w:r>
      <w:r w:rsidR="005C3EB8" w:rsidRPr="00533183">
        <w:rPr>
          <w:sz w:val="28"/>
          <w:szCs w:val="28"/>
        </w:rPr>
        <w:t xml:space="preserve">на </w:t>
      </w:r>
      <w:r w:rsidR="00731805">
        <w:rPr>
          <w:sz w:val="28"/>
          <w:szCs w:val="28"/>
        </w:rPr>
        <w:t>33,4</w:t>
      </w:r>
      <w:r w:rsidR="005316F0" w:rsidRPr="005C2CAE">
        <w:rPr>
          <w:sz w:val="28"/>
          <w:szCs w:val="28"/>
        </w:rPr>
        <w:t xml:space="preserve">  %</w:t>
      </w:r>
      <w:r w:rsidR="005C2CAE">
        <w:rPr>
          <w:sz w:val="28"/>
          <w:szCs w:val="28"/>
        </w:rPr>
        <w:t xml:space="preserve"> </w:t>
      </w:r>
      <w:r w:rsidR="00BE1010">
        <w:rPr>
          <w:sz w:val="28"/>
          <w:szCs w:val="28"/>
        </w:rPr>
        <w:t>больше</w:t>
      </w:r>
      <w:r w:rsidR="008620C8">
        <w:rPr>
          <w:sz w:val="28"/>
          <w:szCs w:val="28"/>
        </w:rPr>
        <w:t xml:space="preserve"> по сравнению с </w:t>
      </w:r>
      <w:r w:rsidR="00B21FDD">
        <w:rPr>
          <w:sz w:val="28"/>
          <w:szCs w:val="28"/>
        </w:rPr>
        <w:t>четвертым</w:t>
      </w:r>
      <w:r w:rsidR="008620C8">
        <w:rPr>
          <w:sz w:val="28"/>
          <w:szCs w:val="28"/>
        </w:rPr>
        <w:t xml:space="preserve"> </w:t>
      </w:r>
      <w:r w:rsidR="005316F0">
        <w:rPr>
          <w:sz w:val="28"/>
          <w:szCs w:val="28"/>
        </w:rPr>
        <w:t xml:space="preserve">  </w:t>
      </w:r>
      <w:r w:rsidR="005C3EB8">
        <w:rPr>
          <w:sz w:val="28"/>
          <w:szCs w:val="28"/>
        </w:rPr>
        <w:t>кварталом 20</w:t>
      </w:r>
      <w:r w:rsidR="008D43A2">
        <w:rPr>
          <w:sz w:val="28"/>
          <w:szCs w:val="28"/>
        </w:rPr>
        <w:t>2</w:t>
      </w:r>
      <w:r w:rsidR="000C5CCD">
        <w:rPr>
          <w:sz w:val="28"/>
          <w:szCs w:val="28"/>
        </w:rPr>
        <w:t>2</w:t>
      </w:r>
      <w:r w:rsidR="005C3EB8">
        <w:rPr>
          <w:sz w:val="28"/>
          <w:szCs w:val="28"/>
        </w:rPr>
        <w:t xml:space="preserve"> года </w:t>
      </w:r>
      <w:r w:rsidR="005C2CAE">
        <w:rPr>
          <w:sz w:val="28"/>
          <w:szCs w:val="28"/>
        </w:rPr>
        <w:t>(</w:t>
      </w:r>
      <w:r w:rsidR="00A76AE2">
        <w:rPr>
          <w:sz w:val="28"/>
          <w:szCs w:val="28"/>
        </w:rPr>
        <w:t>2</w:t>
      </w:r>
      <w:r w:rsidR="005C2CAE">
        <w:rPr>
          <w:sz w:val="28"/>
          <w:szCs w:val="28"/>
        </w:rPr>
        <w:t>).</w:t>
      </w:r>
    </w:p>
    <w:p w:rsidR="005C2CAE" w:rsidRDefault="005C2CAE" w:rsidP="00731805">
      <w:pPr>
        <w:pStyle w:val="aa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Основная масса обращений граждан имеет первичный характер.    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в</w:t>
      </w:r>
      <w:r w:rsidR="005316F0">
        <w:rPr>
          <w:sz w:val="28"/>
          <w:szCs w:val="28"/>
        </w:rPr>
        <w:t xml:space="preserve"> </w:t>
      </w:r>
      <w:r w:rsidR="00B21FDD">
        <w:rPr>
          <w:sz w:val="28"/>
          <w:szCs w:val="28"/>
        </w:rPr>
        <w:t>4</w:t>
      </w:r>
      <w:r w:rsidR="0001190E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72267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(в процентном соотношении):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государство, общество, политика </w:t>
      </w:r>
      <w:r>
        <w:rPr>
          <w:sz w:val="28"/>
          <w:szCs w:val="28"/>
        </w:rPr>
        <w:t>– 0 % 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социальная сфера </w:t>
      </w:r>
      <w:r>
        <w:rPr>
          <w:sz w:val="28"/>
          <w:szCs w:val="28"/>
        </w:rPr>
        <w:t>– 0 % 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экономика </w:t>
      </w:r>
      <w:r>
        <w:rPr>
          <w:sz w:val="28"/>
          <w:szCs w:val="28"/>
        </w:rPr>
        <w:t xml:space="preserve">–   </w:t>
      </w:r>
      <w:r w:rsidR="00BE1010">
        <w:rPr>
          <w:sz w:val="28"/>
          <w:szCs w:val="28"/>
        </w:rPr>
        <w:t>10</w:t>
      </w:r>
      <w:r w:rsidR="00A76AE2">
        <w:rPr>
          <w:sz w:val="28"/>
          <w:szCs w:val="28"/>
        </w:rPr>
        <w:t>0</w:t>
      </w:r>
      <w:r w:rsidR="00731805">
        <w:rPr>
          <w:sz w:val="28"/>
          <w:szCs w:val="28"/>
        </w:rPr>
        <w:t xml:space="preserve"> </w:t>
      </w:r>
      <w:r w:rsidR="007341B0">
        <w:rPr>
          <w:sz w:val="28"/>
          <w:szCs w:val="28"/>
        </w:rPr>
        <w:t>%</w:t>
      </w:r>
      <w:r w:rsidR="005C3EB8">
        <w:rPr>
          <w:sz w:val="28"/>
          <w:szCs w:val="28"/>
        </w:rPr>
        <w:t xml:space="preserve"> обращений</w:t>
      </w:r>
      <w:r w:rsidR="005C2CAE">
        <w:rPr>
          <w:sz w:val="28"/>
          <w:szCs w:val="28"/>
        </w:rPr>
        <w:t xml:space="preserve"> -</w:t>
      </w:r>
      <w:r w:rsidR="00BE1010">
        <w:rPr>
          <w:sz w:val="28"/>
          <w:szCs w:val="28"/>
        </w:rPr>
        <w:t>3</w:t>
      </w:r>
      <w:r w:rsidR="005C3EB8">
        <w:rPr>
          <w:sz w:val="28"/>
          <w:szCs w:val="28"/>
        </w:rPr>
        <w:t>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оборона, безопасность, законность </w:t>
      </w:r>
      <w:r>
        <w:rPr>
          <w:sz w:val="28"/>
          <w:szCs w:val="28"/>
        </w:rPr>
        <w:t>-  0 %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жилищно-коммунальная сфера – 0 % обращений.  </w:t>
      </w:r>
    </w:p>
    <w:p w:rsidR="007B0355" w:rsidRDefault="005C2CAE" w:rsidP="00BE1010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вышестоящих и других организаций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обращений и жалоб не поступало. </w:t>
      </w:r>
    </w:p>
    <w:p w:rsidR="008B72BE" w:rsidRDefault="007B0355" w:rsidP="007341B0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Категории граждан, обратившихся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поселения:</w:t>
      </w:r>
      <w:r w:rsidR="007341B0" w:rsidRPr="00593E21">
        <w:rPr>
          <w:sz w:val="28"/>
          <w:szCs w:val="28"/>
        </w:rPr>
        <w:t xml:space="preserve">  </w:t>
      </w:r>
    </w:p>
    <w:p w:rsidR="007341B0" w:rsidRPr="007341B0" w:rsidRDefault="008B72BE" w:rsidP="007341B0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-пенсионеры по возрасту- 2;</w:t>
      </w:r>
      <w:r w:rsidR="007341B0" w:rsidRPr="00593E21">
        <w:rPr>
          <w:sz w:val="28"/>
          <w:szCs w:val="28"/>
        </w:rPr>
        <w:t xml:space="preserve">   </w:t>
      </w:r>
      <w:r w:rsidR="007341B0" w:rsidRPr="00A42745">
        <w:rPr>
          <w:color w:val="FF0000"/>
          <w:sz w:val="28"/>
          <w:szCs w:val="28"/>
        </w:rPr>
        <w:t xml:space="preserve">         </w:t>
      </w:r>
    </w:p>
    <w:p w:rsidR="007341B0" w:rsidRDefault="007341B0" w:rsidP="007341B0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B21FDD">
        <w:rPr>
          <w:sz w:val="28"/>
          <w:szCs w:val="28"/>
        </w:rPr>
        <w:t>работающие граждане</w:t>
      </w:r>
      <w:r>
        <w:rPr>
          <w:sz w:val="28"/>
          <w:szCs w:val="28"/>
        </w:rPr>
        <w:t xml:space="preserve"> – </w:t>
      </w:r>
      <w:r w:rsidR="00B21FDD">
        <w:rPr>
          <w:sz w:val="28"/>
          <w:szCs w:val="28"/>
        </w:rPr>
        <w:t>1</w:t>
      </w:r>
      <w:r w:rsidR="008B72BE">
        <w:rPr>
          <w:sz w:val="28"/>
          <w:szCs w:val="28"/>
        </w:rPr>
        <w:t>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Наиболее актуальными вопросами являлись:</w:t>
      </w:r>
    </w:p>
    <w:p w:rsidR="00BE1010" w:rsidRDefault="00BE1010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-о строительстве дороги с твердым покрытием по улице Мира от дома 23 до дома 24;</w:t>
      </w:r>
    </w:p>
    <w:p w:rsidR="00666CE2" w:rsidRDefault="007B0355" w:rsidP="00666CE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6CE2" w:rsidRPr="00666CE2">
        <w:t xml:space="preserve"> </w:t>
      </w:r>
      <w:r w:rsidR="005C2CAE">
        <w:rPr>
          <w:sz w:val="28"/>
          <w:szCs w:val="28"/>
        </w:rPr>
        <w:t>замена лампы в с</w:t>
      </w:r>
      <w:proofErr w:type="gramStart"/>
      <w:r w:rsidR="005C2CAE">
        <w:rPr>
          <w:sz w:val="28"/>
          <w:szCs w:val="28"/>
        </w:rPr>
        <w:t>.М</w:t>
      </w:r>
      <w:proofErr w:type="gramEnd"/>
      <w:r w:rsidR="005C2CAE">
        <w:rPr>
          <w:sz w:val="28"/>
          <w:szCs w:val="28"/>
        </w:rPr>
        <w:t xml:space="preserve">онастырщина по улице </w:t>
      </w:r>
      <w:r w:rsidR="007469CA">
        <w:rPr>
          <w:sz w:val="28"/>
          <w:szCs w:val="28"/>
        </w:rPr>
        <w:t>Садовая</w:t>
      </w:r>
      <w:r w:rsidR="009F666C">
        <w:rPr>
          <w:sz w:val="28"/>
          <w:szCs w:val="28"/>
        </w:rPr>
        <w:t xml:space="preserve"> около дома </w:t>
      </w:r>
      <w:r w:rsidR="007469CA">
        <w:rPr>
          <w:sz w:val="28"/>
          <w:szCs w:val="28"/>
        </w:rPr>
        <w:t>2</w:t>
      </w:r>
      <w:r w:rsidR="009F666C">
        <w:rPr>
          <w:sz w:val="28"/>
          <w:szCs w:val="28"/>
        </w:rPr>
        <w:t>.</w:t>
      </w:r>
      <w:r w:rsidR="00722676">
        <w:rPr>
          <w:sz w:val="28"/>
          <w:szCs w:val="28"/>
        </w:rPr>
        <w:t xml:space="preserve"> </w:t>
      </w:r>
    </w:p>
    <w:p w:rsidR="007B0355" w:rsidRPr="00276887" w:rsidRDefault="007341B0" w:rsidP="00276887">
      <w:pPr>
        <w:pStyle w:val="af4"/>
        <w:spacing w:before="0" w:beforeAutospacing="0" w:after="0" w:afterAutospacing="0" w:line="255" w:lineRule="atLeast"/>
        <w:ind w:firstLine="567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 xml:space="preserve">Все обращения </w:t>
      </w:r>
      <w:r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</w:t>
      </w:r>
      <w:r w:rsidR="00520A58">
        <w:rPr>
          <w:color w:val="1E1E1E"/>
          <w:sz w:val="28"/>
          <w:szCs w:val="28"/>
        </w:rPr>
        <w:t>азъяснены</w:t>
      </w:r>
      <w:r w:rsidRPr="00BA772D">
        <w:rPr>
          <w:color w:val="1E1E1E"/>
          <w:sz w:val="28"/>
          <w:szCs w:val="28"/>
        </w:rPr>
        <w:t>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Фактов нарушения прав и законных интересов граждан не отмечено.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Регистрация, контроль обращений осуществляется в журналах данных.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Судебных исков по жалобам о нарушении прав граждан при рассмотрении обращений не поступало.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Жалоб граждан на нарушение Федерального закона  02.05.2006 № 59-ФЗ «О порядке рассмотрения обращений граждан в Российской Федерации» не поступало.</w:t>
      </w:r>
    </w:p>
    <w:p w:rsidR="007B0355" w:rsidRDefault="007B0355" w:rsidP="007B0355">
      <w:pPr>
        <w:pStyle w:val="aa"/>
        <w:spacing w:line="276" w:lineRule="auto"/>
        <w:ind w:firstLine="567"/>
        <w:rPr>
          <w:sz w:val="28"/>
          <w:szCs w:val="28"/>
        </w:rPr>
      </w:pPr>
    </w:p>
    <w:p w:rsidR="007B0355" w:rsidRDefault="007B0355" w:rsidP="007B0355">
      <w:pPr>
        <w:pStyle w:val="aa"/>
        <w:spacing w:line="276" w:lineRule="auto"/>
        <w:rPr>
          <w:sz w:val="28"/>
          <w:szCs w:val="28"/>
        </w:rPr>
      </w:pPr>
    </w:p>
    <w:p w:rsidR="007B0355" w:rsidRDefault="007B0355" w:rsidP="007B0355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                 </w:t>
      </w:r>
      <w:r w:rsidR="00F775E6">
        <w:rPr>
          <w:sz w:val="28"/>
          <w:szCs w:val="28"/>
        </w:rPr>
        <w:t xml:space="preserve">         </w:t>
      </w:r>
      <w:r>
        <w:rPr>
          <w:sz w:val="28"/>
          <w:szCs w:val="28"/>
        </w:rPr>
        <w:t>Ю.Н. Сывороткин</w:t>
      </w:r>
    </w:p>
    <w:p w:rsidR="007B0355" w:rsidRDefault="007B0355" w:rsidP="007B0355">
      <w:pPr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0D6325" w:rsidRPr="00BE470F" w:rsidRDefault="000D6325" w:rsidP="007B0355">
      <w:pPr>
        <w:jc w:val="center"/>
        <w:rPr>
          <w:sz w:val="28"/>
          <w:szCs w:val="28"/>
        </w:rPr>
      </w:pPr>
    </w:p>
    <w:sectPr w:rsidR="000D6325" w:rsidRPr="00BE470F" w:rsidSect="007B0355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BFC"/>
    <w:rsid w:val="00076CBB"/>
    <w:rsid w:val="000776C6"/>
    <w:rsid w:val="00077E01"/>
    <w:rsid w:val="00080989"/>
    <w:rsid w:val="00082782"/>
    <w:rsid w:val="000833A6"/>
    <w:rsid w:val="0008357D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5CCD"/>
    <w:rsid w:val="000C6610"/>
    <w:rsid w:val="000D29F5"/>
    <w:rsid w:val="000D46AE"/>
    <w:rsid w:val="000D4E69"/>
    <w:rsid w:val="000D6325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5B56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24E8"/>
    <w:rsid w:val="001B2922"/>
    <w:rsid w:val="001B2CD9"/>
    <w:rsid w:val="001B3919"/>
    <w:rsid w:val="001B3F6D"/>
    <w:rsid w:val="001B4927"/>
    <w:rsid w:val="001B51CE"/>
    <w:rsid w:val="001B722C"/>
    <w:rsid w:val="001C489A"/>
    <w:rsid w:val="001C5EC8"/>
    <w:rsid w:val="001C7271"/>
    <w:rsid w:val="001D02CE"/>
    <w:rsid w:val="001D5E13"/>
    <w:rsid w:val="001D689D"/>
    <w:rsid w:val="001D6F5C"/>
    <w:rsid w:val="001D7A42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51C8"/>
    <w:rsid w:val="001F6B2D"/>
    <w:rsid w:val="001F7382"/>
    <w:rsid w:val="0020090E"/>
    <w:rsid w:val="00200A8F"/>
    <w:rsid w:val="00200B5E"/>
    <w:rsid w:val="0020164B"/>
    <w:rsid w:val="0020233E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26A4"/>
    <w:rsid w:val="00265D5B"/>
    <w:rsid w:val="002660A9"/>
    <w:rsid w:val="0026682E"/>
    <w:rsid w:val="00271C2B"/>
    <w:rsid w:val="00272547"/>
    <w:rsid w:val="00274BE2"/>
    <w:rsid w:val="00274C70"/>
    <w:rsid w:val="00276887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B7F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BE3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11D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94D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811AA"/>
    <w:rsid w:val="004812DA"/>
    <w:rsid w:val="00483308"/>
    <w:rsid w:val="00484693"/>
    <w:rsid w:val="004854A5"/>
    <w:rsid w:val="004856CC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EDC"/>
    <w:rsid w:val="004C7FB6"/>
    <w:rsid w:val="004D2598"/>
    <w:rsid w:val="004D316C"/>
    <w:rsid w:val="004D483E"/>
    <w:rsid w:val="004D4884"/>
    <w:rsid w:val="004D64EA"/>
    <w:rsid w:val="004E0BC3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0A58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0DE3"/>
    <w:rsid w:val="005316F0"/>
    <w:rsid w:val="00532B49"/>
    <w:rsid w:val="00532C57"/>
    <w:rsid w:val="00532D94"/>
    <w:rsid w:val="00533183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2CAE"/>
    <w:rsid w:val="005C30CC"/>
    <w:rsid w:val="005C3EB8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7D7"/>
    <w:rsid w:val="00625FAA"/>
    <w:rsid w:val="0063044D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07C0"/>
    <w:rsid w:val="00641570"/>
    <w:rsid w:val="00642209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4FB"/>
    <w:rsid w:val="006939F8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435C"/>
    <w:rsid w:val="006C5A52"/>
    <w:rsid w:val="006D0120"/>
    <w:rsid w:val="006D0871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6473"/>
    <w:rsid w:val="0071188F"/>
    <w:rsid w:val="00712886"/>
    <w:rsid w:val="00712931"/>
    <w:rsid w:val="00717FA0"/>
    <w:rsid w:val="007212F2"/>
    <w:rsid w:val="00721D5F"/>
    <w:rsid w:val="00722255"/>
    <w:rsid w:val="00722676"/>
    <w:rsid w:val="00725406"/>
    <w:rsid w:val="0072634E"/>
    <w:rsid w:val="00726FB7"/>
    <w:rsid w:val="00731153"/>
    <w:rsid w:val="00731805"/>
    <w:rsid w:val="00731B9F"/>
    <w:rsid w:val="00731CDB"/>
    <w:rsid w:val="00731D2C"/>
    <w:rsid w:val="007341B0"/>
    <w:rsid w:val="00735F38"/>
    <w:rsid w:val="00743DF6"/>
    <w:rsid w:val="0074537E"/>
    <w:rsid w:val="00745F68"/>
    <w:rsid w:val="007469CA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6E9E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109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3F7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0F0A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0C8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5187"/>
    <w:rsid w:val="008A659E"/>
    <w:rsid w:val="008A6C54"/>
    <w:rsid w:val="008A6D1F"/>
    <w:rsid w:val="008A6FCA"/>
    <w:rsid w:val="008B0DDA"/>
    <w:rsid w:val="008B23A4"/>
    <w:rsid w:val="008B2F8A"/>
    <w:rsid w:val="008B72BE"/>
    <w:rsid w:val="008B72E9"/>
    <w:rsid w:val="008B79F4"/>
    <w:rsid w:val="008C026B"/>
    <w:rsid w:val="008C0771"/>
    <w:rsid w:val="008C0A33"/>
    <w:rsid w:val="008C1B53"/>
    <w:rsid w:val="008C2EB3"/>
    <w:rsid w:val="008C4573"/>
    <w:rsid w:val="008D0792"/>
    <w:rsid w:val="008D43A2"/>
    <w:rsid w:val="008D5987"/>
    <w:rsid w:val="008D59AB"/>
    <w:rsid w:val="008D65A2"/>
    <w:rsid w:val="008D79D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4A05"/>
    <w:rsid w:val="00925926"/>
    <w:rsid w:val="0092694E"/>
    <w:rsid w:val="00927ED8"/>
    <w:rsid w:val="009300E3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4020A"/>
    <w:rsid w:val="00942974"/>
    <w:rsid w:val="009530CC"/>
    <w:rsid w:val="0095375B"/>
    <w:rsid w:val="00954018"/>
    <w:rsid w:val="00955B2C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E7DC8"/>
    <w:rsid w:val="009F11CB"/>
    <w:rsid w:val="009F4557"/>
    <w:rsid w:val="009F48C7"/>
    <w:rsid w:val="009F513D"/>
    <w:rsid w:val="009F5154"/>
    <w:rsid w:val="009F666C"/>
    <w:rsid w:val="009F6A7E"/>
    <w:rsid w:val="009F74BA"/>
    <w:rsid w:val="009F7B26"/>
    <w:rsid w:val="009F7E02"/>
    <w:rsid w:val="00A01B42"/>
    <w:rsid w:val="00A03BA3"/>
    <w:rsid w:val="00A04388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895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76AE2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B6DF2"/>
    <w:rsid w:val="00AC0B07"/>
    <w:rsid w:val="00AC206B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1FDD"/>
    <w:rsid w:val="00B23240"/>
    <w:rsid w:val="00B23E6C"/>
    <w:rsid w:val="00B26297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93A"/>
    <w:rsid w:val="00B445FA"/>
    <w:rsid w:val="00B44C5F"/>
    <w:rsid w:val="00B45DE9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759BB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B5FAC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4C72"/>
    <w:rsid w:val="00BD7149"/>
    <w:rsid w:val="00BD73FB"/>
    <w:rsid w:val="00BD763C"/>
    <w:rsid w:val="00BD79E9"/>
    <w:rsid w:val="00BE1010"/>
    <w:rsid w:val="00BE132D"/>
    <w:rsid w:val="00BE3AFD"/>
    <w:rsid w:val="00BE470F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2792"/>
    <w:rsid w:val="00C42B05"/>
    <w:rsid w:val="00C43E18"/>
    <w:rsid w:val="00C44CF3"/>
    <w:rsid w:val="00C45CB4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2869"/>
    <w:rsid w:val="00CD2BEB"/>
    <w:rsid w:val="00CD41A3"/>
    <w:rsid w:val="00CD45B9"/>
    <w:rsid w:val="00CD689D"/>
    <w:rsid w:val="00CD6F59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2855"/>
    <w:rsid w:val="00DF56ED"/>
    <w:rsid w:val="00E009C3"/>
    <w:rsid w:val="00E0230E"/>
    <w:rsid w:val="00E0360A"/>
    <w:rsid w:val="00E05205"/>
    <w:rsid w:val="00E06412"/>
    <w:rsid w:val="00E07B45"/>
    <w:rsid w:val="00E10782"/>
    <w:rsid w:val="00E10FED"/>
    <w:rsid w:val="00E119FE"/>
    <w:rsid w:val="00E11FEA"/>
    <w:rsid w:val="00E132AD"/>
    <w:rsid w:val="00E17275"/>
    <w:rsid w:val="00E17563"/>
    <w:rsid w:val="00E20365"/>
    <w:rsid w:val="00E20AE4"/>
    <w:rsid w:val="00E2193F"/>
    <w:rsid w:val="00E229A4"/>
    <w:rsid w:val="00E22ACC"/>
    <w:rsid w:val="00E244D8"/>
    <w:rsid w:val="00E26124"/>
    <w:rsid w:val="00E26643"/>
    <w:rsid w:val="00E27C79"/>
    <w:rsid w:val="00E30522"/>
    <w:rsid w:val="00E321E3"/>
    <w:rsid w:val="00E33E27"/>
    <w:rsid w:val="00E3432C"/>
    <w:rsid w:val="00E3432D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54D"/>
    <w:rsid w:val="00E55EDE"/>
    <w:rsid w:val="00E56252"/>
    <w:rsid w:val="00E57005"/>
    <w:rsid w:val="00E60362"/>
    <w:rsid w:val="00E60B11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775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9C2"/>
    <w:rsid w:val="00EF389F"/>
    <w:rsid w:val="00EF774B"/>
    <w:rsid w:val="00F01C39"/>
    <w:rsid w:val="00F04C6D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823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6DD5"/>
    <w:rsid w:val="00F37170"/>
    <w:rsid w:val="00F407C0"/>
    <w:rsid w:val="00F41488"/>
    <w:rsid w:val="00F41B58"/>
    <w:rsid w:val="00F42E4B"/>
    <w:rsid w:val="00F43ADA"/>
    <w:rsid w:val="00F45E5D"/>
    <w:rsid w:val="00F47474"/>
    <w:rsid w:val="00F50948"/>
    <w:rsid w:val="00F519F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7341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90</cp:revision>
  <cp:lastPrinted>2021-04-02T05:40:00Z</cp:lastPrinted>
  <dcterms:created xsi:type="dcterms:W3CDTF">2018-10-04T13:04:00Z</dcterms:created>
  <dcterms:modified xsi:type="dcterms:W3CDTF">2025-02-20T10:31:00Z</dcterms:modified>
</cp:coreProperties>
</file>