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2C" w:rsidRDefault="0083102C" w:rsidP="00EE61B6">
      <w:pPr>
        <w:pStyle w:val="ConsPlusTitle"/>
        <w:jc w:val="center"/>
        <w:rPr>
          <w:rFonts w:ascii="Times New Roman" w:hAnsi="Times New Roman" w:cs="Times New Roman"/>
          <w:sz w:val="28"/>
          <w:szCs w:val="28"/>
        </w:rPr>
      </w:pPr>
    </w:p>
    <w:p w:rsidR="00406E98" w:rsidRDefault="00406E98" w:rsidP="00406E98">
      <w:pPr>
        <w:jc w:val="center"/>
        <w:rPr>
          <w:b/>
          <w:sz w:val="28"/>
          <w:szCs w:val="28"/>
        </w:rPr>
      </w:pPr>
      <w:r>
        <w:rPr>
          <w:b/>
          <w:noProof/>
          <w:sz w:val="28"/>
          <w:szCs w:val="28"/>
        </w:rPr>
        <w:drawing>
          <wp:inline distT="0" distB="0" distL="0" distR="0">
            <wp:extent cx="571500" cy="739140"/>
            <wp:effectExtent l="19050" t="0" r="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571500" cy="739140"/>
                    </a:xfrm>
                    <a:prstGeom prst="rect">
                      <a:avLst/>
                    </a:prstGeom>
                    <a:noFill/>
                    <a:ln w="9525">
                      <a:noFill/>
                      <a:miter lim="800000"/>
                      <a:headEnd/>
                      <a:tailEnd/>
                    </a:ln>
                  </pic:spPr>
                </pic:pic>
              </a:graphicData>
            </a:graphic>
          </wp:inline>
        </w:drawing>
      </w:r>
    </w:p>
    <w:p w:rsidR="00406E98" w:rsidRDefault="00406E98" w:rsidP="00406E98">
      <w:pPr>
        <w:jc w:val="center"/>
        <w:rPr>
          <w:rFonts w:ascii="Times New Roman" w:hAnsi="Times New Roman"/>
          <w:b/>
          <w:sz w:val="28"/>
          <w:szCs w:val="28"/>
        </w:rPr>
      </w:pPr>
      <w:r>
        <w:rPr>
          <w:rFonts w:ascii="Times New Roman" w:hAnsi="Times New Roman"/>
          <w:b/>
          <w:sz w:val="28"/>
          <w:szCs w:val="28"/>
        </w:rPr>
        <w:t>СОВЕТ НАРОДНЫХ ДЕПУТАТОВ</w:t>
      </w:r>
    </w:p>
    <w:p w:rsidR="00406E98" w:rsidRDefault="00406E98" w:rsidP="00406E98">
      <w:pPr>
        <w:jc w:val="center"/>
        <w:rPr>
          <w:rFonts w:ascii="Times New Roman" w:hAnsi="Times New Roman"/>
          <w:b/>
          <w:sz w:val="28"/>
          <w:szCs w:val="28"/>
        </w:rPr>
      </w:pPr>
      <w:r>
        <w:rPr>
          <w:rFonts w:ascii="Times New Roman" w:hAnsi="Times New Roman"/>
          <w:b/>
          <w:sz w:val="28"/>
          <w:szCs w:val="28"/>
        </w:rPr>
        <w:t>МОНАСТЫРЩИНСКОГО СЕЛЬСКОГО ПОСЕЛЕНИЯ</w:t>
      </w:r>
    </w:p>
    <w:p w:rsidR="00406E98" w:rsidRDefault="00406E98" w:rsidP="00406E98">
      <w:pPr>
        <w:jc w:val="center"/>
        <w:rPr>
          <w:rFonts w:ascii="Times New Roman" w:hAnsi="Times New Roman"/>
          <w:b/>
          <w:sz w:val="28"/>
          <w:szCs w:val="28"/>
        </w:rPr>
      </w:pPr>
      <w:r>
        <w:rPr>
          <w:rFonts w:ascii="Times New Roman" w:hAnsi="Times New Roman"/>
          <w:b/>
          <w:sz w:val="28"/>
          <w:szCs w:val="28"/>
        </w:rPr>
        <w:t xml:space="preserve">БОГУЧАРСКОГО МУНИЦИПАЛЬНОГО РАЙОНА </w:t>
      </w:r>
    </w:p>
    <w:p w:rsidR="00406E98" w:rsidRDefault="00406E98" w:rsidP="00406E98">
      <w:pPr>
        <w:jc w:val="center"/>
        <w:rPr>
          <w:rFonts w:ascii="Times New Roman" w:hAnsi="Times New Roman"/>
          <w:sz w:val="28"/>
          <w:szCs w:val="28"/>
        </w:rPr>
      </w:pPr>
      <w:r>
        <w:rPr>
          <w:rFonts w:ascii="Times New Roman" w:hAnsi="Times New Roman"/>
          <w:b/>
          <w:sz w:val="28"/>
          <w:szCs w:val="28"/>
        </w:rPr>
        <w:t>ВОРОНЕЖСКОЙ ОБЛАСТИ</w:t>
      </w:r>
    </w:p>
    <w:p w:rsidR="00406E98" w:rsidRDefault="00406E98" w:rsidP="00406E98">
      <w:pPr>
        <w:jc w:val="center"/>
        <w:rPr>
          <w:rFonts w:ascii="Times New Roman" w:hAnsi="Times New Roman"/>
          <w:b/>
          <w:spacing w:val="20"/>
          <w:sz w:val="28"/>
          <w:szCs w:val="28"/>
        </w:rPr>
      </w:pPr>
      <w:r>
        <w:rPr>
          <w:rFonts w:ascii="Times New Roman" w:hAnsi="Times New Roman"/>
          <w:b/>
          <w:spacing w:val="20"/>
          <w:sz w:val="28"/>
          <w:szCs w:val="28"/>
        </w:rPr>
        <w:t>РЕШЕНИЕ</w:t>
      </w:r>
    </w:p>
    <w:p w:rsidR="00406E98" w:rsidRDefault="00406E98" w:rsidP="00406E98">
      <w:pPr>
        <w:pStyle w:val="ConsPlusTitle"/>
        <w:rPr>
          <w:rFonts w:ascii="Times New Roman" w:hAnsi="Times New Roman" w:cs="Times New Roman"/>
          <w:sz w:val="28"/>
          <w:szCs w:val="28"/>
        </w:rPr>
      </w:pPr>
    </w:p>
    <w:p w:rsidR="00406E98" w:rsidRDefault="00406E98" w:rsidP="00406E9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«18» апреля 2025 года № 306             </w:t>
      </w:r>
    </w:p>
    <w:p w:rsidR="00406E98" w:rsidRDefault="00406E98" w:rsidP="00406E98">
      <w:pPr>
        <w:pStyle w:val="ConsPlusTitle"/>
        <w:rPr>
          <w:rFonts w:ascii="Times New Roman" w:hAnsi="Times New Roman" w:cs="Times New Roman"/>
          <w:b w:val="0"/>
          <w:sz w:val="28"/>
          <w:szCs w:val="28"/>
        </w:rPr>
      </w:pP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Монастырщина</w:t>
      </w:r>
    </w:p>
    <w:p w:rsidR="00D42074" w:rsidRPr="00B868F4" w:rsidRDefault="00D42074" w:rsidP="00BD09FE">
      <w:pPr>
        <w:pStyle w:val="a4"/>
        <w:tabs>
          <w:tab w:val="left" w:pos="4678"/>
          <w:tab w:val="left" w:pos="4820"/>
        </w:tabs>
        <w:suppressAutoHyphens w:val="0"/>
        <w:rPr>
          <w:rFonts w:eastAsia="Times New Roman"/>
          <w:b/>
          <w:bCs/>
          <w:kern w:val="28"/>
          <w:szCs w:val="28"/>
          <w:lang w:eastAsia="ru-RU"/>
        </w:rPr>
      </w:pPr>
    </w:p>
    <w:p w:rsidR="0099362B" w:rsidRPr="00BD09FE" w:rsidRDefault="0099362B" w:rsidP="00BD09FE">
      <w:pPr>
        <w:pStyle w:val="a4"/>
        <w:tabs>
          <w:tab w:val="left" w:pos="4678"/>
          <w:tab w:val="left" w:pos="4820"/>
        </w:tabs>
        <w:suppressAutoHyphens w:val="0"/>
        <w:ind w:right="5018"/>
        <w:jc w:val="both"/>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763A85">
        <w:rPr>
          <w:rFonts w:eastAsia="Times New Roman"/>
          <w:b/>
          <w:bCs/>
          <w:iCs/>
          <w:kern w:val="28"/>
          <w:szCs w:val="28"/>
          <w:lang w:eastAsia="ru-RU"/>
        </w:rPr>
        <w:t xml:space="preserve"> </w:t>
      </w:r>
      <w:r w:rsidR="006F1E13">
        <w:rPr>
          <w:rFonts w:eastAsia="Times New Roman"/>
          <w:b/>
          <w:bCs/>
          <w:iCs/>
          <w:kern w:val="28"/>
          <w:szCs w:val="28"/>
          <w:lang w:eastAsia="ru-RU"/>
        </w:rPr>
        <w:t>в сфере</w:t>
      </w:r>
      <w:r w:rsidR="00BD09FE">
        <w:rPr>
          <w:rFonts w:eastAsia="Times New Roman"/>
          <w:b/>
          <w:bCs/>
          <w:kern w:val="28"/>
          <w:szCs w:val="28"/>
          <w:lang w:eastAsia="ru-RU"/>
        </w:rPr>
        <w:t xml:space="preserve"> </w:t>
      </w:r>
      <w:r w:rsidR="006F1E13">
        <w:rPr>
          <w:rFonts w:eastAsia="Times New Roman"/>
          <w:b/>
          <w:bCs/>
          <w:iCs/>
          <w:kern w:val="28"/>
          <w:szCs w:val="28"/>
          <w:lang w:eastAsia="ru-RU"/>
        </w:rPr>
        <w:t xml:space="preserve">благоустройства </w:t>
      </w:r>
      <w:r w:rsidRPr="00B868F4">
        <w:rPr>
          <w:rFonts w:eastAsia="Times New Roman"/>
          <w:b/>
          <w:bCs/>
          <w:iCs/>
          <w:kern w:val="28"/>
          <w:szCs w:val="28"/>
          <w:lang w:eastAsia="ru-RU"/>
        </w:rPr>
        <w:t>на территории</w:t>
      </w:r>
      <w:r w:rsidR="00BD09FE">
        <w:rPr>
          <w:rFonts w:eastAsia="Times New Roman"/>
          <w:b/>
          <w:bCs/>
          <w:kern w:val="28"/>
          <w:szCs w:val="28"/>
          <w:lang w:eastAsia="ru-RU"/>
        </w:rPr>
        <w:t xml:space="preserve"> </w:t>
      </w:r>
      <w:r w:rsidR="00763A85">
        <w:rPr>
          <w:rFonts w:eastAsia="Times New Roman"/>
          <w:b/>
          <w:bCs/>
          <w:iCs/>
          <w:kern w:val="28"/>
          <w:szCs w:val="28"/>
          <w:lang w:eastAsia="ru-RU"/>
        </w:rPr>
        <w:t>Монастырщинского</w:t>
      </w:r>
      <w:r w:rsidR="00AD6C4D">
        <w:rPr>
          <w:rFonts w:eastAsia="Times New Roman"/>
          <w:b/>
          <w:bCs/>
          <w:iCs/>
          <w:kern w:val="28"/>
          <w:szCs w:val="28"/>
          <w:lang w:eastAsia="ru-RU"/>
        </w:rPr>
        <w:t xml:space="preserve"> сельского поселения Богучарского муниципального района</w:t>
      </w:r>
      <w:r w:rsidR="00BD09FE">
        <w:rPr>
          <w:rFonts w:eastAsia="Times New Roman"/>
          <w:b/>
          <w:b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BD09FE">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r w:rsidR="00545B90">
        <w:rPr>
          <w:rFonts w:ascii="Times New Roman" w:hAnsi="Times New Roman"/>
          <w:sz w:val="28"/>
          <w:szCs w:val="28"/>
        </w:rPr>
        <w:t>Монастырщинского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545B90">
        <w:rPr>
          <w:rFonts w:ascii="Times New Roman" w:hAnsi="Times New Roman"/>
          <w:sz w:val="28"/>
          <w:szCs w:val="28"/>
        </w:rPr>
        <w:t>Монастырщинского</w:t>
      </w:r>
      <w:r w:rsidR="00AD6C4D">
        <w:rPr>
          <w:rFonts w:ascii="Times New Roman" w:hAnsi="Times New Roman"/>
          <w:sz w:val="28"/>
          <w:szCs w:val="28"/>
        </w:rPr>
        <w:t xml:space="preserve"> сельского поселения </w:t>
      </w:r>
      <w:r w:rsidR="00A25E9F">
        <w:rPr>
          <w:rFonts w:ascii="Times New Roman" w:hAnsi="Times New Roman"/>
          <w:sz w:val="28"/>
          <w:szCs w:val="28"/>
        </w:rPr>
        <w:t>Богучарского муниципального района Воронежской области</w:t>
      </w:r>
      <w:r w:rsidR="00A25E9F" w:rsidRPr="00AD6C4D">
        <w:rPr>
          <w:rFonts w:ascii="Times New Roman" w:hAnsi="Times New Roman"/>
          <w:b/>
          <w:sz w:val="28"/>
          <w:szCs w:val="28"/>
        </w:rPr>
        <w:t xml:space="preserve"> </w:t>
      </w:r>
      <w:proofErr w:type="gramStart"/>
      <w:r w:rsidR="00AD6C4D" w:rsidRPr="00AD6C4D">
        <w:rPr>
          <w:rFonts w:ascii="Times New Roman" w:hAnsi="Times New Roman"/>
          <w:b/>
          <w:sz w:val="28"/>
          <w:szCs w:val="28"/>
        </w:rPr>
        <w:t>р</w:t>
      </w:r>
      <w:proofErr w:type="gramEnd"/>
      <w:r w:rsidR="00AD6C4D" w:rsidRPr="00AD6C4D">
        <w:rPr>
          <w:rFonts w:ascii="Times New Roman" w:hAnsi="Times New Roman"/>
          <w:b/>
          <w:sz w:val="28"/>
          <w:szCs w:val="28"/>
        </w:rPr>
        <w:t xml:space="preserve"> е ш и 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AD6C4D">
        <w:rPr>
          <w:rFonts w:ascii="Times New Roman" w:hAnsi="Times New Roman"/>
          <w:sz w:val="28"/>
          <w:szCs w:val="28"/>
        </w:rPr>
        <w:t xml:space="preserve">   </w:t>
      </w:r>
      <w:r w:rsidR="00545B90">
        <w:rPr>
          <w:rFonts w:ascii="Times New Roman" w:hAnsi="Times New Roman"/>
          <w:sz w:val="28"/>
          <w:szCs w:val="28"/>
        </w:rPr>
        <w:t xml:space="preserve">Монастырщинского </w:t>
      </w:r>
      <w:r w:rsidR="00AD6C4D">
        <w:rPr>
          <w:rFonts w:ascii="Times New Roman" w:hAnsi="Times New Roman"/>
          <w:sz w:val="28"/>
          <w:szCs w:val="28"/>
        </w:rPr>
        <w:t>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 </w:t>
      </w:r>
      <w:r w:rsidR="00545B90">
        <w:rPr>
          <w:rFonts w:ascii="Times New Roman" w:hAnsi="Times New Roman"/>
          <w:sz w:val="28"/>
          <w:szCs w:val="28"/>
        </w:rPr>
        <w:t>Монастырщинского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545B90">
        <w:rPr>
          <w:rFonts w:ascii="Times New Roman" w:hAnsi="Times New Roman"/>
          <w:sz w:val="28"/>
          <w:szCs w:val="28"/>
        </w:rPr>
        <w:t>Монастырщинского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545B90">
        <w:rPr>
          <w:rFonts w:ascii="Times New Roman" w:hAnsi="Times New Roman"/>
          <w:sz w:val="28"/>
          <w:szCs w:val="28"/>
        </w:rPr>
        <w:t>Монастырщинского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lastRenderedPageBreak/>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545B90">
        <w:rPr>
          <w:rFonts w:ascii="Times New Roman" w:hAnsi="Times New Roman"/>
          <w:sz w:val="28"/>
          <w:szCs w:val="28"/>
        </w:rPr>
        <w:t>Монастырщинского</w:t>
      </w:r>
      <w:r w:rsidR="00574306">
        <w:rPr>
          <w:rFonts w:ascii="Times New Roman" w:hAnsi="Times New Roman"/>
          <w:sz w:val="28"/>
          <w:szCs w:val="28"/>
        </w:rPr>
        <w:t xml:space="preserve"> сельского поселения </w:t>
      </w:r>
      <w:r w:rsidR="00545B90">
        <w:rPr>
          <w:rFonts w:ascii="Times New Roman" w:hAnsi="Times New Roman"/>
          <w:sz w:val="28"/>
          <w:szCs w:val="28"/>
        </w:rPr>
        <w:t>от 12.11.2021 № 71</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545B90">
        <w:rPr>
          <w:rFonts w:ascii="Times New Roman" w:hAnsi="Times New Roman"/>
          <w:sz w:val="28"/>
          <w:szCs w:val="28"/>
        </w:rPr>
        <w:t xml:space="preserve">Монастырщинского сельского поселения </w:t>
      </w:r>
      <w:r w:rsidRPr="00B868F4">
        <w:rPr>
          <w:rFonts w:ascii="Times New Roman" w:hAnsi="Times New Roman"/>
          <w:sz w:val="28"/>
          <w:szCs w:val="28"/>
        </w:rPr>
        <w:t>» 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545B90">
        <w:rPr>
          <w:rFonts w:ascii="Times New Roman" w:hAnsi="Times New Roman"/>
          <w:sz w:val="28"/>
          <w:szCs w:val="28"/>
        </w:rPr>
        <w:t>Монастырщинского</w:t>
      </w:r>
      <w:r>
        <w:rPr>
          <w:rFonts w:ascii="Times New Roman" w:hAnsi="Times New Roman"/>
          <w:sz w:val="28"/>
          <w:szCs w:val="28"/>
        </w:rPr>
        <w:t xml:space="preserve">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545B90">
        <w:rPr>
          <w:rFonts w:ascii="Times New Roman" w:hAnsi="Times New Roman"/>
          <w:sz w:val="28"/>
          <w:szCs w:val="28"/>
        </w:rPr>
        <w:t>Монастырщинского</w:t>
      </w:r>
      <w:r>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Pr="00B868F4" w:rsidRDefault="006508EB" w:rsidP="006508EB">
      <w:pPr>
        <w:pStyle w:val="a5"/>
        <w:spacing w:after="0" w:line="240" w:lineRule="auto"/>
        <w:ind w:left="0" w:firstLine="709"/>
        <w:rPr>
          <w:rFonts w:ascii="Times New Roman" w:hAnsi="Times New Roman"/>
          <w:sz w:val="28"/>
          <w:szCs w:val="28"/>
        </w:rPr>
      </w:pPr>
    </w:p>
    <w:p w:rsidR="00545B90" w:rsidRPr="00BD09FE" w:rsidRDefault="00545B90" w:rsidP="00BD09FE">
      <w:pPr>
        <w:ind w:firstLine="0"/>
        <w:rPr>
          <w:rFonts w:ascii="Times New Roman" w:hAnsi="Times New Roman"/>
          <w:sz w:val="28"/>
          <w:szCs w:val="28"/>
        </w:rPr>
      </w:pPr>
    </w:p>
    <w:p w:rsidR="00E97E3A" w:rsidRDefault="00E97E3A" w:rsidP="00E97E3A">
      <w:pPr>
        <w:ind w:firstLine="0"/>
        <w:rPr>
          <w:rFonts w:ascii="Times New Roman" w:hAnsi="Times New Roman"/>
          <w:sz w:val="28"/>
          <w:szCs w:val="28"/>
        </w:rPr>
      </w:pPr>
      <w:r>
        <w:rPr>
          <w:rFonts w:ascii="Times New Roman" w:hAnsi="Times New Roman"/>
          <w:sz w:val="28"/>
          <w:szCs w:val="28"/>
        </w:rPr>
        <w:t>Глава Монастырщинского сельского поселения</w:t>
      </w:r>
    </w:p>
    <w:p w:rsidR="00E97E3A" w:rsidRDefault="00E97E3A" w:rsidP="00E97E3A">
      <w:pPr>
        <w:ind w:firstLine="0"/>
        <w:rPr>
          <w:rFonts w:ascii="Times New Roman" w:hAnsi="Times New Roman"/>
          <w:sz w:val="28"/>
          <w:szCs w:val="28"/>
        </w:rPr>
      </w:pPr>
      <w:r>
        <w:rPr>
          <w:rFonts w:ascii="Times New Roman" w:hAnsi="Times New Roman"/>
          <w:sz w:val="28"/>
          <w:szCs w:val="28"/>
        </w:rPr>
        <w:t>Богучарского муниципального района</w:t>
      </w:r>
    </w:p>
    <w:p w:rsidR="00E97E3A" w:rsidRDefault="00E97E3A" w:rsidP="00E97E3A">
      <w:pPr>
        <w:ind w:firstLine="0"/>
        <w:rPr>
          <w:rFonts w:ascii="Times New Roman" w:hAnsi="Times New Roman"/>
          <w:sz w:val="28"/>
          <w:szCs w:val="28"/>
        </w:rPr>
      </w:pPr>
      <w:r>
        <w:rPr>
          <w:rFonts w:ascii="Times New Roman" w:hAnsi="Times New Roman"/>
          <w:sz w:val="28"/>
          <w:szCs w:val="28"/>
        </w:rPr>
        <w:t xml:space="preserve">Воронежской области                                                               </w:t>
      </w:r>
      <w:r w:rsidR="006E658F">
        <w:rPr>
          <w:rFonts w:ascii="Times New Roman" w:hAnsi="Times New Roman"/>
          <w:sz w:val="28"/>
          <w:szCs w:val="28"/>
        </w:rPr>
        <w:t xml:space="preserve">   </w:t>
      </w:r>
      <w:r>
        <w:rPr>
          <w:rFonts w:ascii="Times New Roman" w:hAnsi="Times New Roman"/>
          <w:sz w:val="28"/>
          <w:szCs w:val="28"/>
        </w:rPr>
        <w:t>Ю.Н. Сывороткин</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0A6AB0" w:rsidRDefault="000A6AB0" w:rsidP="000A6AB0">
      <w:pPr>
        <w:ind w:left="5670" w:firstLine="0"/>
        <w:rPr>
          <w:rFonts w:ascii="Times New Roman" w:hAnsi="Times New Roman"/>
          <w:sz w:val="28"/>
          <w:szCs w:val="28"/>
        </w:rPr>
      </w:pPr>
      <w:r>
        <w:rPr>
          <w:rFonts w:ascii="Times New Roman" w:hAnsi="Times New Roman"/>
          <w:sz w:val="28"/>
          <w:szCs w:val="28"/>
        </w:rPr>
        <w:t xml:space="preserve">УТВЕРЖДЕНО  </w:t>
      </w:r>
    </w:p>
    <w:p w:rsidR="000A6AB0" w:rsidRDefault="000A6AB0" w:rsidP="000A6AB0">
      <w:pPr>
        <w:ind w:left="5670" w:firstLine="0"/>
        <w:rPr>
          <w:rFonts w:ascii="Times New Roman" w:hAnsi="Times New Roman"/>
          <w:sz w:val="28"/>
          <w:szCs w:val="28"/>
        </w:rPr>
      </w:pPr>
      <w:r>
        <w:rPr>
          <w:rFonts w:ascii="Times New Roman" w:hAnsi="Times New Roman"/>
          <w:sz w:val="28"/>
          <w:szCs w:val="28"/>
        </w:rPr>
        <w:t xml:space="preserve">решением Совета народных депутатов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w:t>
      </w:r>
    </w:p>
    <w:p w:rsidR="00A25E9F" w:rsidRDefault="000A6AB0" w:rsidP="000A6AB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A25E9F">
        <w:rPr>
          <w:rFonts w:ascii="Times New Roman" w:hAnsi="Times New Roman" w:cs="Times New Roman"/>
          <w:b w:val="0"/>
          <w:sz w:val="28"/>
          <w:szCs w:val="28"/>
        </w:rPr>
        <w:t>от «18» апреля 2025 года № 306</w:t>
      </w:r>
    </w:p>
    <w:p w:rsidR="0099362B" w:rsidRPr="00B868F4" w:rsidRDefault="0099362B" w:rsidP="006D7F38">
      <w:pPr>
        <w:ind w:left="5670" w:firstLine="0"/>
        <w:jc w:val="center"/>
        <w:rPr>
          <w:rFonts w:ascii="Times New Roman" w:hAnsi="Times New Roman"/>
          <w:sz w:val="28"/>
          <w:szCs w:val="28"/>
        </w:rPr>
      </w:pPr>
    </w:p>
    <w:p w:rsidR="0099362B" w:rsidRPr="00B868F4" w:rsidRDefault="0099362B" w:rsidP="006D7F38">
      <w:pPr>
        <w:ind w:firstLine="709"/>
        <w:jc w:val="center"/>
        <w:rPr>
          <w:rFonts w:ascii="Times New Roman" w:hAnsi="Times New Roman"/>
          <w:sz w:val="28"/>
          <w:szCs w:val="28"/>
        </w:rPr>
      </w:pPr>
    </w:p>
    <w:p w:rsidR="0099362B" w:rsidRPr="00B868F4" w:rsidRDefault="0099362B" w:rsidP="006D7F38">
      <w:pPr>
        <w:ind w:firstLine="709"/>
        <w:jc w:val="center"/>
        <w:rPr>
          <w:rFonts w:ascii="Times New Roman" w:hAnsi="Times New Roman"/>
          <w:sz w:val="28"/>
          <w:szCs w:val="28"/>
        </w:rPr>
      </w:pPr>
      <w:r w:rsidRPr="00B868F4">
        <w:rPr>
          <w:rFonts w:ascii="Times New Roman" w:hAnsi="Times New Roman"/>
          <w:sz w:val="28"/>
          <w:szCs w:val="28"/>
        </w:rPr>
        <w:t>Положение</w:t>
      </w:r>
    </w:p>
    <w:p w:rsidR="0099362B" w:rsidRDefault="0099362B" w:rsidP="006D7F38">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1F619E">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BD09FE">
        <w:rPr>
          <w:rFonts w:ascii="Times New Roman" w:hAnsi="Times New Roman"/>
          <w:sz w:val="28"/>
          <w:szCs w:val="28"/>
        </w:rPr>
        <w:t>Монастырщинского</w:t>
      </w:r>
      <w:r w:rsidR="001F619E">
        <w:rPr>
          <w:rFonts w:ascii="Times New Roman" w:hAnsi="Times New Roman"/>
          <w:sz w:val="28"/>
          <w:szCs w:val="28"/>
        </w:rPr>
        <w:t xml:space="preserve"> сельского поселения</w:t>
      </w:r>
    </w:p>
    <w:p w:rsidR="006D7F38" w:rsidRPr="006D7F38" w:rsidRDefault="006D7F38" w:rsidP="006D7F38">
      <w:pPr>
        <w:pStyle w:val="a4"/>
        <w:tabs>
          <w:tab w:val="left" w:pos="4820"/>
        </w:tabs>
        <w:suppressAutoHyphens w:val="0"/>
        <w:ind w:right="-1"/>
        <w:jc w:val="center"/>
        <w:rPr>
          <w:rFonts w:eastAsia="Times New Roman"/>
          <w:bCs/>
          <w:kern w:val="28"/>
          <w:szCs w:val="28"/>
          <w:lang w:eastAsia="ru-RU"/>
        </w:rPr>
      </w:pPr>
      <w:r>
        <w:rPr>
          <w:rFonts w:eastAsia="Times New Roman"/>
          <w:bCs/>
          <w:iCs/>
          <w:kern w:val="28"/>
          <w:szCs w:val="28"/>
          <w:lang w:eastAsia="ru-RU"/>
        </w:rPr>
        <w:t xml:space="preserve"> Богучарского муниципального </w:t>
      </w:r>
      <w:r w:rsidRPr="006D7F38">
        <w:rPr>
          <w:rFonts w:eastAsia="Times New Roman"/>
          <w:bCs/>
          <w:iCs/>
          <w:kern w:val="28"/>
          <w:szCs w:val="28"/>
          <w:lang w:eastAsia="ru-RU"/>
        </w:rPr>
        <w:t>района</w:t>
      </w:r>
      <w:r w:rsidRPr="006D7F38">
        <w:rPr>
          <w:rFonts w:eastAsia="Times New Roman"/>
          <w:bCs/>
          <w:kern w:val="28"/>
          <w:szCs w:val="28"/>
          <w:lang w:eastAsia="ru-RU"/>
        </w:rPr>
        <w:t xml:space="preserve"> </w:t>
      </w:r>
      <w:r w:rsidRPr="006D7F38">
        <w:rPr>
          <w:rFonts w:eastAsia="Times New Roman"/>
          <w:bCs/>
          <w:iCs/>
          <w:kern w:val="28"/>
          <w:szCs w:val="28"/>
          <w:lang w:eastAsia="ru-RU"/>
        </w:rPr>
        <w:t>Воронежской области</w:t>
      </w:r>
    </w:p>
    <w:p w:rsidR="006D7F38" w:rsidRPr="00B868F4" w:rsidRDefault="006D7F38" w:rsidP="00EE61B6">
      <w:pPr>
        <w:shd w:val="clear" w:color="auto" w:fill="FFFFFF"/>
        <w:ind w:firstLine="709"/>
        <w:jc w:val="center"/>
        <w:rPr>
          <w:rFonts w:ascii="Times New Roman" w:hAnsi="Times New Roman"/>
          <w:sz w:val="28"/>
          <w:szCs w:val="28"/>
        </w:rPr>
      </w:pP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BD09FE">
        <w:rPr>
          <w:rFonts w:ascii="Times New Roman" w:hAnsi="Times New Roman"/>
          <w:sz w:val="28"/>
          <w:szCs w:val="28"/>
        </w:rPr>
        <w:t>Монастырщинского</w:t>
      </w:r>
      <w:r w:rsidR="001F619E">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xml:space="preserve">- проведение </w:t>
      </w:r>
      <w:proofErr w:type="gramStart"/>
      <w:r w:rsidRPr="00DC7E8F">
        <w:rPr>
          <w:rFonts w:ascii="Times New Roman" w:hAnsi="Times New Roman"/>
          <w:sz w:val="28"/>
          <w:szCs w:val="28"/>
        </w:rPr>
        <w:t>земляных</w:t>
      </w:r>
      <w:proofErr w:type="gramEnd"/>
      <w:r w:rsidRPr="00DC7E8F">
        <w:rPr>
          <w:rFonts w:ascii="Times New Roman" w:hAnsi="Times New Roman"/>
          <w:sz w:val="28"/>
          <w:szCs w:val="28"/>
        </w:rPr>
        <w:t xml:space="preserve">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BD09FE">
        <w:rPr>
          <w:rFonts w:ascii="Times New Roman" w:hAnsi="Times New Roman"/>
          <w:sz w:val="28"/>
          <w:szCs w:val="28"/>
        </w:rPr>
        <w:t xml:space="preserve">Монастырщинского сельского поселения </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Pr="00B868F4">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 xml:space="preserve">ется старший инспектор администрации </w:t>
      </w:r>
      <w:r w:rsidR="00BD09FE">
        <w:rPr>
          <w:rFonts w:ascii="Times New Roman" w:hAnsi="Times New Roman"/>
          <w:sz w:val="28"/>
          <w:szCs w:val="28"/>
        </w:rPr>
        <w:t>Монастырщинского</w:t>
      </w:r>
      <w:r w:rsidR="00907F60">
        <w:rPr>
          <w:rFonts w:ascii="Times New Roman" w:eastAsiaTheme="minorHAnsi" w:hAnsi="Times New Roman"/>
          <w:sz w:val="28"/>
          <w:szCs w:val="28"/>
          <w:lang w:eastAsia="en-US"/>
        </w:rPr>
        <w:t xml:space="preserve"> 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4D7284" w:rsidP="004D7284">
      <w:pPr>
        <w:pStyle w:val="ConsPlusNormal"/>
        <w:suppressAutoHyphens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70DA3"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w:t>
      </w:r>
      <w:r w:rsidR="00970DA3" w:rsidRPr="00B868F4">
        <w:rPr>
          <w:rFonts w:ascii="Times New Roman" w:eastAsiaTheme="minorHAnsi" w:hAnsi="Times New Roman"/>
          <w:sz w:val="28"/>
          <w:szCs w:val="28"/>
          <w:lang w:eastAsia="en-US"/>
        </w:rPr>
        <w:lastRenderedPageBreak/>
        <w:t xml:space="preserve">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D09FE">
        <w:rPr>
          <w:rFonts w:ascii="Times New Roman" w:hAnsi="Times New Roman"/>
          <w:sz w:val="28"/>
          <w:szCs w:val="28"/>
        </w:rPr>
        <w:t xml:space="preserve">Монастырщинского </w:t>
      </w:r>
      <w:r w:rsidR="00515E96">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B868F4">
        <w:rPr>
          <w:rFonts w:ascii="Times New Roman" w:hAnsi="Times New Roman" w:cs="Times New Roman"/>
          <w:sz w:val="28"/>
          <w:szCs w:val="28"/>
        </w:rPr>
        <w:t xml:space="preserve">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обязана </w:t>
      </w:r>
      <w:proofErr w:type="gramStart"/>
      <w:r w:rsidRPr="00B868F4">
        <w:rPr>
          <w:rFonts w:ascii="Times New Roman" w:hAnsi="Times New Roman" w:cs="Times New Roman"/>
          <w:sz w:val="28"/>
          <w:szCs w:val="28"/>
        </w:rPr>
        <w:t>размещать и поддерживать</w:t>
      </w:r>
      <w:proofErr w:type="gramEnd"/>
      <w:r w:rsidRPr="00B868F4">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администрации</w:t>
      </w:r>
      <w:r w:rsidR="00C22229">
        <w:rPr>
          <w:rFonts w:ascii="Times New Roman" w:hAnsi="Times New Roman"/>
          <w:sz w:val="28"/>
          <w:szCs w:val="28"/>
        </w:rPr>
        <w:t xml:space="preserve"> </w:t>
      </w:r>
      <w:r w:rsidR="00981ED4">
        <w:rPr>
          <w:rFonts w:ascii="Times New Roman" w:hAnsi="Times New Roman"/>
          <w:sz w:val="28"/>
          <w:szCs w:val="28"/>
        </w:rPr>
        <w:t>Монастырщинского</w:t>
      </w:r>
      <w:r w:rsidR="00C22229">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Pr>
          <w:rFonts w:ascii="Times New Roman" w:eastAsiaTheme="minorHAnsi" w:hAnsi="Times New Roman"/>
          <w:sz w:val="28"/>
          <w:szCs w:val="28"/>
          <w:lang w:eastAsia="en-US"/>
        </w:rPr>
        <w:t xml:space="preserve">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w:t>
      </w:r>
      <w:r w:rsidRPr="00B868F4">
        <w:rPr>
          <w:rFonts w:ascii="Times New Roman" w:eastAsiaTheme="minorHAnsi" w:hAnsi="Times New Roman"/>
          <w:sz w:val="28"/>
          <w:szCs w:val="28"/>
          <w:lang w:eastAsia="en-US"/>
        </w:rPr>
        <w:lastRenderedPageBreak/>
        <w:t>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xml:space="preserve">. Администрация </w:t>
      </w:r>
      <w:proofErr w:type="gramStart"/>
      <w:r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w:t>
      </w:r>
      <w:r w:rsidR="00992FD6">
        <w:rPr>
          <w:rFonts w:ascii="Times New Roman" w:eastAsiaTheme="minorHAnsi" w:hAnsi="Times New Roman"/>
          <w:sz w:val="28"/>
          <w:szCs w:val="28"/>
          <w:lang w:eastAsia="en-US"/>
        </w:rPr>
        <w:lastRenderedPageBreak/>
        <w:t>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477CB4">
          <w:rPr>
            <w:rFonts w:ascii="Times New Roman" w:eastAsiaTheme="minorHAnsi" w:hAnsi="Times New Roman"/>
            <w:color w:val="000000" w:themeColor="text1"/>
            <w:sz w:val="28"/>
            <w:szCs w:val="28"/>
            <w:lang w:eastAsia="en-US"/>
          </w:rPr>
          <w:t xml:space="preserve"> части 1</w:t>
        </w:r>
      </w:hyperlink>
      <w:r w:rsidR="00477CB4">
        <w:rPr>
          <w:color w:val="000000" w:themeColor="text1"/>
        </w:rPr>
        <w:t xml:space="preserve"> </w:t>
      </w:r>
      <w:r w:rsidR="00EE1B1D" w:rsidRPr="00477CB4">
        <w:rPr>
          <w:rFonts w:ascii="Times New Roman" w:eastAsiaTheme="minorHAnsi" w:hAnsi="Times New Roman"/>
          <w:color w:val="000000" w:themeColor="text1"/>
          <w:sz w:val="28"/>
          <w:szCs w:val="28"/>
          <w:lang w:eastAsia="en-US"/>
        </w:rPr>
        <w:t>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0978F8">
        <w:t xml:space="preserve"> </w:t>
      </w:r>
      <w:r w:rsidR="00EE1B1D" w:rsidRPr="00477CB4">
        <w:rPr>
          <w:rFonts w:ascii="Times New Roman" w:eastAsiaTheme="minorHAnsi" w:hAnsi="Times New Roman"/>
          <w:color w:val="000000" w:themeColor="text1"/>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Pr>
          <w:rFonts w:ascii="Times New Roman" w:hAnsi="Times New Roman"/>
          <w:sz w:val="28"/>
          <w:szCs w:val="28"/>
        </w:rPr>
        <w:t>муниципального</w:t>
      </w:r>
      <w:r w:rsidR="00477CB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w:t>
      </w:r>
      <w:r w:rsidR="005E20EC" w:rsidRPr="00B868F4">
        <w:rPr>
          <w:rFonts w:ascii="Times New Roman" w:eastAsiaTheme="minorHAnsi" w:hAnsi="Times New Roman"/>
          <w:sz w:val="28"/>
          <w:szCs w:val="28"/>
          <w:lang w:eastAsia="en-US"/>
        </w:rPr>
        <w:lastRenderedPageBreak/>
        <w:t xml:space="preserve">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B868F4">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DC7E8F">
        <w:rPr>
          <w:rFonts w:ascii="Times New Roman" w:hAnsi="Times New Roman"/>
          <w:bCs/>
          <w:sz w:val="28"/>
          <w:szCs w:val="28"/>
        </w:rPr>
        <w:lastRenderedPageBreak/>
        <w:t>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 информировать администрацию о наличии конфликта интересов у эксперта, </w:t>
      </w:r>
      <w:proofErr w:type="gramStart"/>
      <w:r w:rsidRPr="00DC7E8F">
        <w:rPr>
          <w:rFonts w:ascii="Times New Roman" w:hAnsi="Times New Roman"/>
          <w:sz w:val="28"/>
          <w:szCs w:val="28"/>
        </w:rPr>
        <w:t>экспертной</w:t>
      </w:r>
      <w:proofErr w:type="gramEnd"/>
      <w:r w:rsidRPr="00DC7E8F">
        <w:rPr>
          <w:rFonts w:ascii="Times New Roman" w:hAnsi="Times New Roman"/>
          <w:sz w:val="28"/>
          <w:szCs w:val="28"/>
        </w:rPr>
        <w:t xml:space="preserve">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4) знакомиться с заключением эксперта или </w:t>
      </w:r>
      <w:proofErr w:type="gramStart"/>
      <w:r w:rsidRPr="00DC7E8F">
        <w:rPr>
          <w:rFonts w:ascii="Times New Roman" w:hAnsi="Times New Roman"/>
          <w:sz w:val="28"/>
          <w:szCs w:val="28"/>
        </w:rPr>
        <w:t>экспертной</w:t>
      </w:r>
      <w:proofErr w:type="gramEnd"/>
      <w:r w:rsidRPr="00DC7E8F">
        <w:rPr>
          <w:rFonts w:ascii="Times New Roman" w:hAnsi="Times New Roman"/>
          <w:sz w:val="28"/>
          <w:szCs w:val="28"/>
        </w:rPr>
        <w:t xml:space="preserve">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3C3E41">
        <w:rPr>
          <w:rFonts w:ascii="Times New Roman" w:hAnsi="Times New Roman" w:cs="Times New Roman"/>
          <w:color w:val="000000" w:themeColor="text1"/>
          <w:sz w:val="28"/>
          <w:szCs w:val="28"/>
        </w:rPr>
        <w:lastRenderedPageBreak/>
        <w:t>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255ABC" w:rsidRDefault="00EF43BA" w:rsidP="00477CB4">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77CB4" w:rsidRPr="00477CB4" w:rsidRDefault="00477CB4" w:rsidP="00477CB4">
      <w:pPr>
        <w:autoSpaceDE w:val="0"/>
        <w:autoSpaceDN w:val="0"/>
        <w:adjustRightInd w:val="0"/>
        <w:ind w:firstLine="540"/>
        <w:rPr>
          <w:rFonts w:ascii="Times New Roman" w:eastAsiaTheme="minorHAnsi" w:hAnsi="Times New Roman"/>
          <w:sz w:val="28"/>
          <w:szCs w:val="28"/>
          <w:lang w:eastAsia="en-US"/>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78F8" w:rsidRPr="00B868F4" w:rsidRDefault="000978F8"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477CB4">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 xml:space="preserve">документы и сведения могут </w:t>
      </w:r>
      <w:proofErr w:type="gramStart"/>
      <w:r w:rsidR="009D3EFE" w:rsidRPr="00872AF5">
        <w:rPr>
          <w:rFonts w:ascii="Times New Roman" w:eastAsiaTheme="minorHAnsi" w:hAnsi="Times New Roman"/>
          <w:sz w:val="28"/>
          <w:szCs w:val="28"/>
          <w:lang w:eastAsia="en-US"/>
        </w:rPr>
        <w:t>составляться и подписываться</w:t>
      </w:r>
      <w:proofErr w:type="gramEnd"/>
      <w:r w:rsidR="009D3EFE"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proofErr w:type="gramStart"/>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473108" w:rsidRDefault="00473108" w:rsidP="00F22715">
      <w:pPr>
        <w:pStyle w:val="ConsPlusNormal"/>
        <w:suppressAutoHyphens w:val="0"/>
        <w:ind w:firstLine="709"/>
        <w:jc w:val="right"/>
        <w:rPr>
          <w:rFonts w:ascii="Times New Roman" w:hAnsi="Times New Roman" w:cs="Times New Roman"/>
          <w:sz w:val="28"/>
          <w:szCs w:val="28"/>
        </w:rPr>
      </w:pPr>
    </w:p>
    <w:p w:rsidR="00473108" w:rsidRDefault="00473108" w:rsidP="00F22715">
      <w:pPr>
        <w:pStyle w:val="ConsPlusNormal"/>
        <w:suppressAutoHyphens w:val="0"/>
        <w:ind w:firstLine="709"/>
        <w:jc w:val="right"/>
        <w:rPr>
          <w:rFonts w:ascii="Times New Roman" w:hAnsi="Times New Roman" w:cs="Times New Roman"/>
          <w:sz w:val="28"/>
          <w:szCs w:val="28"/>
        </w:rPr>
      </w:pPr>
    </w:p>
    <w:p w:rsidR="00473108" w:rsidRDefault="00473108" w:rsidP="00F22715">
      <w:pPr>
        <w:pStyle w:val="ConsPlusNormal"/>
        <w:suppressAutoHyphens w:val="0"/>
        <w:ind w:firstLine="709"/>
        <w:jc w:val="right"/>
        <w:rPr>
          <w:rFonts w:ascii="Times New Roman" w:hAnsi="Times New Roman" w:cs="Times New Roman"/>
          <w:sz w:val="28"/>
          <w:szCs w:val="28"/>
        </w:rPr>
      </w:pPr>
    </w:p>
    <w:p w:rsidR="00473108" w:rsidRDefault="00473108" w:rsidP="00F22715">
      <w:pPr>
        <w:pStyle w:val="ConsPlusNormal"/>
        <w:suppressAutoHyphens w:val="0"/>
        <w:ind w:firstLine="709"/>
        <w:jc w:val="right"/>
        <w:rPr>
          <w:rFonts w:ascii="Times New Roman" w:hAnsi="Times New Roman" w:cs="Times New Roman"/>
          <w:sz w:val="28"/>
          <w:szCs w:val="28"/>
        </w:rPr>
      </w:pPr>
    </w:p>
    <w:p w:rsidR="00477CB4" w:rsidRDefault="00477CB4" w:rsidP="00F22715">
      <w:pPr>
        <w:pStyle w:val="ConsPlusNormal"/>
        <w:suppressAutoHyphens w:val="0"/>
        <w:ind w:firstLine="709"/>
        <w:jc w:val="right"/>
        <w:rPr>
          <w:rFonts w:ascii="Times New Roman" w:hAnsi="Times New Roman" w:cs="Times New Roman"/>
          <w:sz w:val="28"/>
          <w:szCs w:val="28"/>
        </w:rPr>
      </w:pPr>
    </w:p>
    <w:p w:rsidR="00477CB4" w:rsidRDefault="00477CB4"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BD09FE" w:rsidRDefault="00BD09FE" w:rsidP="00BD09F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Монастырщинского сельского поселения</w:t>
      </w:r>
    </w:p>
    <w:p w:rsidR="00BD09FE" w:rsidRDefault="00BD09FE" w:rsidP="00BD09F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477CB4">
        <w:rPr>
          <w:rFonts w:ascii="Times New Roman" w:hAnsi="Times New Roman" w:cs="Times New Roman"/>
          <w:sz w:val="28"/>
          <w:szCs w:val="28"/>
        </w:rPr>
        <w:t>«</w:t>
      </w:r>
      <w:r>
        <w:rPr>
          <w:rFonts w:ascii="Times New Roman" w:hAnsi="Times New Roman" w:cs="Times New Roman"/>
          <w:sz w:val="28"/>
          <w:szCs w:val="28"/>
        </w:rPr>
        <w:t>18</w:t>
      </w:r>
      <w:r w:rsidR="00477CB4">
        <w:rPr>
          <w:rFonts w:ascii="Times New Roman" w:hAnsi="Times New Roman" w:cs="Times New Roman"/>
          <w:sz w:val="28"/>
          <w:szCs w:val="28"/>
        </w:rPr>
        <w:t xml:space="preserve">» апреля </w:t>
      </w:r>
      <w:r>
        <w:rPr>
          <w:rFonts w:ascii="Times New Roman" w:hAnsi="Times New Roman" w:cs="Times New Roman"/>
          <w:sz w:val="28"/>
          <w:szCs w:val="28"/>
        </w:rPr>
        <w:t>2025</w:t>
      </w:r>
      <w:r w:rsidR="00477CB4">
        <w:rPr>
          <w:rFonts w:ascii="Times New Roman" w:hAnsi="Times New Roman" w:cs="Times New Roman"/>
          <w:sz w:val="28"/>
          <w:szCs w:val="28"/>
        </w:rPr>
        <w:t xml:space="preserve"> года </w:t>
      </w:r>
      <w:r>
        <w:rPr>
          <w:rFonts w:ascii="Times New Roman" w:hAnsi="Times New Roman" w:cs="Times New Roman"/>
          <w:sz w:val="28"/>
          <w:szCs w:val="28"/>
        </w:rPr>
        <w:t>№ 306</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BD09FE">
        <w:rPr>
          <w:rFonts w:ascii="Times New Roman" w:hAnsi="Times New Roman" w:cs="Times New Roman"/>
          <w:sz w:val="28"/>
          <w:szCs w:val="28"/>
        </w:rPr>
        <w:t xml:space="preserve">Монастырщинского сельского поселения </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BD09FE"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000978F8">
        <w:rPr>
          <w:rFonts w:ascii="Times New Roman" w:hAnsi="Times New Roman" w:cs="Times New Roman"/>
          <w:sz w:val="28"/>
          <w:szCs w:val="28"/>
        </w:rPr>
        <w:t xml:space="preserve"> сельского поселения</w:t>
      </w:r>
    </w:p>
    <w:p w:rsidR="00477CB4" w:rsidRDefault="00477CB4" w:rsidP="00477CB4">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 апреля 2025 года № 306</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9E51D3" w:rsidRDefault="00F22715" w:rsidP="00BD09F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BD09FE">
        <w:rPr>
          <w:rFonts w:ascii="Times New Roman" w:hAnsi="Times New Roman" w:cs="Times New Roman"/>
          <w:sz w:val="28"/>
          <w:szCs w:val="28"/>
        </w:rPr>
        <w:t xml:space="preserve"> </w:t>
      </w:r>
      <w:r w:rsidR="000978F8">
        <w:rPr>
          <w:rFonts w:ascii="Times New Roman" w:hAnsi="Times New Roman" w:cs="Times New Roman"/>
          <w:sz w:val="28"/>
          <w:szCs w:val="28"/>
        </w:rPr>
        <w:t>м</w:t>
      </w:r>
      <w:r w:rsidR="009E51D3">
        <w:rPr>
          <w:rFonts w:ascii="Times New Roman" w:hAnsi="Times New Roman" w:cs="Times New Roman"/>
          <w:sz w:val="28"/>
          <w:szCs w:val="28"/>
        </w:rPr>
        <w:t>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BD09FE">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00BD09FE">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0978F8">
        <w:rPr>
          <w:rFonts w:ascii="Times New Roman" w:hAnsi="Times New Roman" w:cs="Times New Roman"/>
          <w:sz w:val="28"/>
          <w:szCs w:val="28"/>
        </w:rPr>
        <w:t xml:space="preserve"> </w:t>
      </w:r>
      <w:r w:rsidR="00BD09FE">
        <w:rPr>
          <w:rFonts w:ascii="Times New Roman" w:hAnsi="Times New Roman" w:cs="Times New Roman"/>
          <w:sz w:val="28"/>
          <w:szCs w:val="28"/>
        </w:rPr>
        <w:t>Монастырщинского</w:t>
      </w:r>
      <w:r w:rsidR="000978F8">
        <w:rPr>
          <w:rFonts w:ascii="Times New Roman" w:hAnsi="Times New Roman" w:cs="Times New Roman"/>
          <w:sz w:val="28"/>
          <w:szCs w:val="28"/>
        </w:rPr>
        <w:t xml:space="preserve"> сельского поселения</w:t>
      </w:r>
      <w:r w:rsidR="00BD09FE">
        <w:rPr>
          <w:rFonts w:ascii="Times New Roman" w:hAnsi="Times New Roman" w:cs="Times New Roman"/>
          <w:sz w:val="28"/>
          <w:szCs w:val="28"/>
        </w:rPr>
        <w:t xml:space="preserve">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477CB4">
      <w:pPr>
        <w:pStyle w:val="ConsPlusNormal"/>
        <w:suppressAutoHyphens w:val="0"/>
        <w:ind w:firstLine="0"/>
        <w:rPr>
          <w:rFonts w:ascii="Times New Roman" w:hAnsi="Times New Roman" w:cs="Times New Roman"/>
          <w:sz w:val="28"/>
          <w:szCs w:val="28"/>
        </w:rPr>
      </w:pPr>
    </w:p>
    <w:p w:rsidR="00477CB4" w:rsidRDefault="00477CB4" w:rsidP="00477CB4">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BD09FE" w:rsidRDefault="00BD09FE" w:rsidP="00BD09F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Монастырщинского сельского поселения</w:t>
      </w:r>
    </w:p>
    <w:p w:rsidR="00BD09FE" w:rsidRDefault="00BD09FE" w:rsidP="00BD09F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477CB4">
        <w:rPr>
          <w:rFonts w:ascii="Times New Roman" w:hAnsi="Times New Roman" w:cs="Times New Roman"/>
          <w:sz w:val="28"/>
          <w:szCs w:val="28"/>
        </w:rPr>
        <w:t>«</w:t>
      </w:r>
      <w:r>
        <w:rPr>
          <w:rFonts w:ascii="Times New Roman" w:hAnsi="Times New Roman" w:cs="Times New Roman"/>
          <w:sz w:val="28"/>
          <w:szCs w:val="28"/>
        </w:rPr>
        <w:t>18</w:t>
      </w:r>
      <w:r w:rsidR="00477CB4">
        <w:rPr>
          <w:rFonts w:ascii="Times New Roman" w:hAnsi="Times New Roman" w:cs="Times New Roman"/>
          <w:sz w:val="28"/>
          <w:szCs w:val="28"/>
        </w:rPr>
        <w:t xml:space="preserve">» апреля </w:t>
      </w:r>
      <w:r>
        <w:rPr>
          <w:rFonts w:ascii="Times New Roman" w:hAnsi="Times New Roman" w:cs="Times New Roman"/>
          <w:sz w:val="28"/>
          <w:szCs w:val="28"/>
        </w:rPr>
        <w:t>2025</w:t>
      </w:r>
      <w:r w:rsidR="00477CB4">
        <w:rPr>
          <w:rFonts w:ascii="Times New Roman" w:hAnsi="Times New Roman" w:cs="Times New Roman"/>
          <w:sz w:val="28"/>
          <w:szCs w:val="28"/>
        </w:rPr>
        <w:t xml:space="preserve"> года </w:t>
      </w:r>
      <w:r>
        <w:rPr>
          <w:rFonts w:ascii="Times New Roman" w:hAnsi="Times New Roman" w:cs="Times New Roman"/>
          <w:sz w:val="28"/>
          <w:szCs w:val="28"/>
        </w:rPr>
        <w:t>№ 306</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производству </w:t>
            </w:r>
            <w:proofErr w:type="gramStart"/>
            <w:r>
              <w:rPr>
                <w:rFonts w:ascii="Times New Roman" w:eastAsiaTheme="minorHAnsi" w:hAnsi="Times New Roman"/>
                <w:sz w:val="28"/>
                <w:szCs w:val="28"/>
                <w:lang w:eastAsia="en-US"/>
              </w:rPr>
              <w:t>земляных</w:t>
            </w:r>
            <w:proofErr w:type="gramEnd"/>
            <w:r>
              <w:rPr>
                <w:rFonts w:ascii="Times New Roman" w:eastAsiaTheme="minorHAnsi" w:hAnsi="Times New Roman"/>
                <w:sz w:val="28"/>
                <w:szCs w:val="28"/>
                <w:lang w:eastAsia="en-US"/>
              </w:rPr>
              <w:t xml:space="preserve">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477CB4" w:rsidRPr="00477CB4" w:rsidRDefault="00477CB4" w:rsidP="00477CB4">
      <w:pPr>
        <w:ind w:firstLine="0"/>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BD09FE" w:rsidRDefault="00BD09FE" w:rsidP="00BD09F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Монастырщинского сельского поселения</w:t>
      </w:r>
    </w:p>
    <w:p w:rsidR="00477CB4" w:rsidRDefault="00477CB4" w:rsidP="00477CB4">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 апреля 2025 года № 306</w:t>
      </w: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Pr="00C60EDC" w:rsidRDefault="00F22715" w:rsidP="00C60EDC">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r w:rsidR="00C60EDC">
        <w:rPr>
          <w:rFonts w:ascii="Times New Roman" w:eastAsiaTheme="minorHAnsi" w:hAnsi="Times New Roman"/>
          <w:sz w:val="28"/>
          <w:szCs w:val="28"/>
          <w:lang w:eastAsia="en-US"/>
        </w:rPr>
        <w:t xml:space="preserve"> </w:t>
      </w:r>
      <w:r w:rsidRPr="00C60EDC">
        <w:rPr>
          <w:rFonts w:ascii="Times New Roman" w:eastAsiaTheme="minorHAnsi" w:hAnsi="Times New Roman"/>
          <w:sz w:val="28"/>
          <w:szCs w:val="28"/>
          <w:lang w:eastAsia="en-US"/>
        </w:rPr>
        <w:t>и профилактических мероприятий</w:t>
      </w:r>
    </w:p>
    <w:p w:rsidR="00F22715" w:rsidRPr="00B868F4" w:rsidRDefault="00F22715" w:rsidP="000978F8">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0978F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9E51D3">
        <w:rPr>
          <w:rFonts w:ascii="Times New Roman" w:hAnsi="Times New Roman"/>
          <w:sz w:val="28"/>
          <w:szCs w:val="28"/>
        </w:rPr>
        <w:t>более отрицательных</w:t>
      </w:r>
      <w:proofErr w:type="gramEnd"/>
      <w:r w:rsidRPr="009E51D3">
        <w:rPr>
          <w:rFonts w:ascii="Times New Roman" w:hAnsi="Times New Roman"/>
          <w:sz w:val="28"/>
          <w:szCs w:val="28"/>
        </w:rPr>
        <w:t xml:space="preserve">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BD09FE">
      <w:headerReference w:type="default" r:id="rId48"/>
      <w:pgSz w:w="11906" w:h="16838" w:code="9"/>
      <w:pgMar w:top="1134"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0CE" w:rsidRDefault="007D10CE" w:rsidP="00D42074">
      <w:r>
        <w:separator/>
      </w:r>
    </w:p>
  </w:endnote>
  <w:endnote w:type="continuationSeparator" w:id="0">
    <w:p w:rsidR="007D10CE" w:rsidRDefault="007D10C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0CE" w:rsidRDefault="007D10CE" w:rsidP="00D42074">
      <w:r>
        <w:separator/>
      </w:r>
    </w:p>
  </w:footnote>
  <w:footnote w:type="continuationSeparator" w:id="0">
    <w:p w:rsidR="007D10CE" w:rsidRDefault="007D10CE" w:rsidP="00D42074">
      <w:r>
        <w:continuationSeparator/>
      </w:r>
    </w:p>
  </w:footnote>
  <w:footnote w:id="1">
    <w:p w:rsidR="00473108" w:rsidRPr="00294DA5" w:rsidRDefault="00473108">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473108" w:rsidRPr="008D6F12" w:rsidRDefault="00473108">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473108" w:rsidRPr="00B36DEF" w:rsidRDefault="0047310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08" w:rsidRDefault="00473108">
    <w:pPr>
      <w:pStyle w:val="a8"/>
      <w:jc w:val="center"/>
    </w:pPr>
  </w:p>
  <w:p w:rsidR="00473108" w:rsidRDefault="004731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503D2"/>
    <w:rsid w:val="00087E2E"/>
    <w:rsid w:val="000978F8"/>
    <w:rsid w:val="000A3BDF"/>
    <w:rsid w:val="000A6AB0"/>
    <w:rsid w:val="000B2AE8"/>
    <w:rsid w:val="000D3C12"/>
    <w:rsid w:val="000D515B"/>
    <w:rsid w:val="000D6106"/>
    <w:rsid w:val="001053BF"/>
    <w:rsid w:val="001116DD"/>
    <w:rsid w:val="0012007F"/>
    <w:rsid w:val="00123665"/>
    <w:rsid w:val="00147154"/>
    <w:rsid w:val="00147724"/>
    <w:rsid w:val="00153824"/>
    <w:rsid w:val="00167948"/>
    <w:rsid w:val="0018455F"/>
    <w:rsid w:val="001B4C3B"/>
    <w:rsid w:val="001B7385"/>
    <w:rsid w:val="001F1D96"/>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71A3C"/>
    <w:rsid w:val="003970AA"/>
    <w:rsid w:val="003976C2"/>
    <w:rsid w:val="003B07C6"/>
    <w:rsid w:val="003C535F"/>
    <w:rsid w:val="003D0D1D"/>
    <w:rsid w:val="003D6F73"/>
    <w:rsid w:val="00406E98"/>
    <w:rsid w:val="00443D34"/>
    <w:rsid w:val="004563C1"/>
    <w:rsid w:val="00473108"/>
    <w:rsid w:val="00477CB4"/>
    <w:rsid w:val="004A2E84"/>
    <w:rsid w:val="004C2E2C"/>
    <w:rsid w:val="004D3AA7"/>
    <w:rsid w:val="004D7284"/>
    <w:rsid w:val="004D7E0A"/>
    <w:rsid w:val="004F6BE8"/>
    <w:rsid w:val="00515E96"/>
    <w:rsid w:val="00531DD1"/>
    <w:rsid w:val="00545B90"/>
    <w:rsid w:val="0055497A"/>
    <w:rsid w:val="00572E09"/>
    <w:rsid w:val="00574306"/>
    <w:rsid w:val="005A1E05"/>
    <w:rsid w:val="005C543A"/>
    <w:rsid w:val="005E1555"/>
    <w:rsid w:val="005E20EC"/>
    <w:rsid w:val="005E2597"/>
    <w:rsid w:val="005F053C"/>
    <w:rsid w:val="00627041"/>
    <w:rsid w:val="006508EB"/>
    <w:rsid w:val="00691B8A"/>
    <w:rsid w:val="006D50E5"/>
    <w:rsid w:val="006D5AF2"/>
    <w:rsid w:val="006D7F38"/>
    <w:rsid w:val="006E002D"/>
    <w:rsid w:val="006E658F"/>
    <w:rsid w:val="006F1E13"/>
    <w:rsid w:val="006F7B85"/>
    <w:rsid w:val="0072045A"/>
    <w:rsid w:val="007415AD"/>
    <w:rsid w:val="007631DC"/>
    <w:rsid w:val="00763A85"/>
    <w:rsid w:val="007733C4"/>
    <w:rsid w:val="00786A2E"/>
    <w:rsid w:val="00795B1C"/>
    <w:rsid w:val="007A3689"/>
    <w:rsid w:val="007A56A1"/>
    <w:rsid w:val="007D10CE"/>
    <w:rsid w:val="00817FEC"/>
    <w:rsid w:val="00826D28"/>
    <w:rsid w:val="0083102C"/>
    <w:rsid w:val="008325F7"/>
    <w:rsid w:val="0084486F"/>
    <w:rsid w:val="008528A2"/>
    <w:rsid w:val="00872AF5"/>
    <w:rsid w:val="008772DC"/>
    <w:rsid w:val="008830CE"/>
    <w:rsid w:val="008A0A82"/>
    <w:rsid w:val="008A3A72"/>
    <w:rsid w:val="008D6F12"/>
    <w:rsid w:val="008E062C"/>
    <w:rsid w:val="008F7A8A"/>
    <w:rsid w:val="009064AF"/>
    <w:rsid w:val="00907F60"/>
    <w:rsid w:val="009449FF"/>
    <w:rsid w:val="0096655A"/>
    <w:rsid w:val="00970DA3"/>
    <w:rsid w:val="00975326"/>
    <w:rsid w:val="00981ED4"/>
    <w:rsid w:val="00992FD6"/>
    <w:rsid w:val="0099362B"/>
    <w:rsid w:val="009B5AA0"/>
    <w:rsid w:val="009D3EFE"/>
    <w:rsid w:val="009E51D3"/>
    <w:rsid w:val="00A20DC5"/>
    <w:rsid w:val="00A25E9F"/>
    <w:rsid w:val="00A6349F"/>
    <w:rsid w:val="00A638AC"/>
    <w:rsid w:val="00A84188"/>
    <w:rsid w:val="00A97186"/>
    <w:rsid w:val="00AA0AF1"/>
    <w:rsid w:val="00AA0F7C"/>
    <w:rsid w:val="00AA5106"/>
    <w:rsid w:val="00AC751D"/>
    <w:rsid w:val="00AD6C4D"/>
    <w:rsid w:val="00AF09B1"/>
    <w:rsid w:val="00AF5CBF"/>
    <w:rsid w:val="00B14157"/>
    <w:rsid w:val="00B36191"/>
    <w:rsid w:val="00B61DC5"/>
    <w:rsid w:val="00B71E62"/>
    <w:rsid w:val="00B72090"/>
    <w:rsid w:val="00B868F4"/>
    <w:rsid w:val="00B87086"/>
    <w:rsid w:val="00BD09FE"/>
    <w:rsid w:val="00BD7C28"/>
    <w:rsid w:val="00BE291D"/>
    <w:rsid w:val="00C052AF"/>
    <w:rsid w:val="00C05493"/>
    <w:rsid w:val="00C210BF"/>
    <w:rsid w:val="00C22229"/>
    <w:rsid w:val="00C60EDC"/>
    <w:rsid w:val="00C9180D"/>
    <w:rsid w:val="00CA7BEA"/>
    <w:rsid w:val="00CC1D01"/>
    <w:rsid w:val="00D005BA"/>
    <w:rsid w:val="00D42074"/>
    <w:rsid w:val="00D5164E"/>
    <w:rsid w:val="00D7783E"/>
    <w:rsid w:val="00DB7C9E"/>
    <w:rsid w:val="00DC7E8F"/>
    <w:rsid w:val="00DD76A1"/>
    <w:rsid w:val="00DE2E4F"/>
    <w:rsid w:val="00DF0E0A"/>
    <w:rsid w:val="00DF6D6E"/>
    <w:rsid w:val="00E54306"/>
    <w:rsid w:val="00E86D1A"/>
    <w:rsid w:val="00E90431"/>
    <w:rsid w:val="00E97E3A"/>
    <w:rsid w:val="00EE1B1D"/>
    <w:rsid w:val="00EE61B6"/>
    <w:rsid w:val="00EF43BA"/>
    <w:rsid w:val="00F22715"/>
    <w:rsid w:val="00F26B3B"/>
    <w:rsid w:val="00F270C1"/>
    <w:rsid w:val="00F331E6"/>
    <w:rsid w:val="00F40853"/>
    <w:rsid w:val="00F53DB8"/>
    <w:rsid w:val="00F5773E"/>
    <w:rsid w:val="00F86AC0"/>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8575989">
      <w:bodyDiv w:val="1"/>
      <w:marLeft w:val="0"/>
      <w:marRight w:val="0"/>
      <w:marTop w:val="0"/>
      <w:marBottom w:val="0"/>
      <w:divBdr>
        <w:top w:val="none" w:sz="0" w:space="0" w:color="auto"/>
        <w:left w:val="none" w:sz="0" w:space="0" w:color="auto"/>
        <w:bottom w:val="none" w:sz="0" w:space="0" w:color="auto"/>
        <w:right w:val="none" w:sz="0" w:space="0" w:color="auto"/>
      </w:divBdr>
    </w:div>
    <w:div w:id="72502897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6150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B1A5-1537-4576-8237-1EBC5B17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29</Pages>
  <Words>10085</Words>
  <Characters>57487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29</cp:revision>
  <cp:lastPrinted>2025-02-07T08:43:00Z</cp:lastPrinted>
  <dcterms:created xsi:type="dcterms:W3CDTF">2025-04-11T12:08:00Z</dcterms:created>
  <dcterms:modified xsi:type="dcterms:W3CDTF">2025-04-18T11:26:00Z</dcterms:modified>
</cp:coreProperties>
</file>